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BC" w:rsidRPr="005353A7" w:rsidRDefault="00846BEA" w:rsidP="006951BC">
      <w:pPr>
        <w:spacing w:after="0" w:line="276" w:lineRule="auto"/>
        <w:jc w:val="right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5353A7">
        <w:rPr>
          <w:rFonts w:ascii="Times New Roman" w:eastAsia="Arial" w:hAnsi="Times New Roman" w:cs="Arial"/>
          <w:sz w:val="20"/>
          <w:szCs w:val="20"/>
          <w:lang w:eastAsia="pl-PL"/>
        </w:rPr>
        <w:t>Załącznik n</w:t>
      </w:r>
      <w:r w:rsidR="006951BC" w:rsidRPr="005353A7">
        <w:rPr>
          <w:rFonts w:ascii="Times New Roman" w:eastAsia="Arial" w:hAnsi="Times New Roman" w:cs="Arial"/>
          <w:sz w:val="20"/>
          <w:szCs w:val="20"/>
          <w:lang w:eastAsia="pl-PL"/>
        </w:rPr>
        <w:t xml:space="preserve">r 2 </w:t>
      </w:r>
    </w:p>
    <w:p w:rsidR="009857BC" w:rsidRDefault="00846BEA" w:rsidP="005B4F09">
      <w:pPr>
        <w:spacing w:after="0" w:line="276" w:lineRule="auto"/>
        <w:jc w:val="right"/>
        <w:rPr>
          <w:rFonts w:ascii="Times New Roman" w:eastAsia="Arial" w:hAnsi="Times New Roman" w:cs="Arial"/>
          <w:sz w:val="16"/>
          <w:szCs w:val="16"/>
          <w:lang w:eastAsia="pl-PL"/>
        </w:rPr>
      </w:pPr>
      <w:r w:rsidRPr="005353A7">
        <w:rPr>
          <w:rFonts w:ascii="Times New Roman" w:eastAsia="Arial" w:hAnsi="Times New Roman" w:cs="Arial"/>
          <w:sz w:val="20"/>
          <w:szCs w:val="20"/>
          <w:lang w:eastAsia="pl-PL"/>
        </w:rPr>
        <w:t xml:space="preserve">do Procedury </w:t>
      </w:r>
      <w:r w:rsidR="006951BC" w:rsidRPr="005353A7">
        <w:rPr>
          <w:rFonts w:ascii="Times New Roman" w:eastAsia="Arial" w:hAnsi="Times New Roman" w:cs="Arial"/>
          <w:sz w:val="20"/>
          <w:szCs w:val="20"/>
          <w:lang w:eastAsia="pl-PL"/>
        </w:rPr>
        <w:t xml:space="preserve">z dnia </w:t>
      </w:r>
      <w:r w:rsidR="005353A7" w:rsidRPr="005353A7">
        <w:rPr>
          <w:rFonts w:ascii="Times New Roman" w:eastAsia="Arial" w:hAnsi="Times New Roman" w:cs="Arial"/>
          <w:sz w:val="20"/>
          <w:szCs w:val="20"/>
          <w:lang w:eastAsia="pl-PL"/>
        </w:rPr>
        <w:t>20</w:t>
      </w:r>
      <w:r w:rsidR="006951BC" w:rsidRPr="005353A7">
        <w:rPr>
          <w:rFonts w:ascii="Times New Roman" w:eastAsia="Arial" w:hAnsi="Times New Roman" w:cs="Arial"/>
          <w:sz w:val="20"/>
          <w:szCs w:val="20"/>
          <w:lang w:eastAsia="pl-PL"/>
        </w:rPr>
        <w:t>.05.2020 r.</w:t>
      </w:r>
      <w:r w:rsidR="006951BC" w:rsidRPr="006951BC">
        <w:rPr>
          <w:rFonts w:ascii="Times New Roman" w:eastAsia="Arial" w:hAnsi="Times New Roman" w:cs="Arial"/>
          <w:sz w:val="20"/>
          <w:szCs w:val="20"/>
          <w:lang w:eastAsia="pl-PL"/>
        </w:rPr>
        <w:t xml:space="preserve"> </w:t>
      </w:r>
    </w:p>
    <w:p w:rsidR="005B4F09" w:rsidRPr="005B4F09" w:rsidRDefault="005B4F09" w:rsidP="005B4F09">
      <w:pPr>
        <w:spacing w:after="0" w:line="276" w:lineRule="auto"/>
        <w:jc w:val="right"/>
        <w:rPr>
          <w:rFonts w:ascii="Times New Roman" w:eastAsia="Arial" w:hAnsi="Times New Roman" w:cs="Arial"/>
          <w:sz w:val="16"/>
          <w:szCs w:val="16"/>
          <w:lang w:eastAsia="pl-PL"/>
        </w:rPr>
      </w:pPr>
    </w:p>
    <w:p w:rsidR="006951BC" w:rsidRPr="00C7666C" w:rsidRDefault="006951BC" w:rsidP="00C7666C">
      <w:pPr>
        <w:spacing w:line="360" w:lineRule="auto"/>
        <w:jc w:val="center"/>
        <w:rPr>
          <w:rFonts w:ascii="Times New Roman" w:eastAsia="Arial" w:hAnsi="Times New Roman" w:cs="Arial"/>
          <w:b/>
          <w:sz w:val="24"/>
          <w:szCs w:val="24"/>
          <w:lang w:eastAsia="pl-PL"/>
        </w:rPr>
      </w:pPr>
      <w:r w:rsidRPr="009857BC">
        <w:rPr>
          <w:rFonts w:ascii="Times New Roman" w:eastAsia="Arial" w:hAnsi="Times New Roman" w:cs="Arial"/>
          <w:b/>
          <w:sz w:val="24"/>
          <w:szCs w:val="24"/>
          <w:lang w:eastAsia="pl-PL"/>
        </w:rPr>
        <w:t>KWALIFIKACYJNA ANKIETA EPIDEMIOLOGICZNA</w:t>
      </w:r>
      <w:r w:rsidR="00800456" w:rsidRPr="009857BC">
        <w:rPr>
          <w:rFonts w:ascii="Times New Roman" w:eastAsia="Arial" w:hAnsi="Times New Roman" w:cs="Arial"/>
          <w:b/>
          <w:sz w:val="24"/>
          <w:szCs w:val="24"/>
          <w:lang w:eastAsia="pl-PL"/>
        </w:rPr>
        <w:br/>
      </w:r>
      <w:r w:rsidR="009857BC" w:rsidRPr="009857BC">
        <w:rPr>
          <w:rFonts w:ascii="Times New Roman" w:eastAsia="Arial" w:hAnsi="Times New Roman" w:cs="Arial"/>
          <w:b/>
          <w:sz w:val="24"/>
          <w:szCs w:val="24"/>
          <w:lang w:eastAsia="pl-PL"/>
        </w:rPr>
        <w:t>dla rodziców uczniów, którzy chcą skorzystać z zajęć opiekuńczo – wychowawczych                     w Szkole Podstawowej nr 1 w Bukownie, ul. Szkolna 8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374"/>
        <w:gridCol w:w="5982"/>
      </w:tblGrid>
      <w:tr w:rsidR="006951BC" w:rsidRPr="00800456" w:rsidTr="009857BC">
        <w:trPr>
          <w:trHeight w:val="82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BC" w:rsidRPr="00800456" w:rsidRDefault="006951BC" w:rsidP="00800456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800456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C" w:rsidRPr="00800456" w:rsidRDefault="006951BC" w:rsidP="00800456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51BC" w:rsidRPr="00800456" w:rsidTr="00800456">
        <w:trPr>
          <w:trHeight w:val="69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BC" w:rsidRPr="00800456" w:rsidRDefault="006951BC" w:rsidP="00800456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800456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NUMERY TELEFONÓW DO NATYCHMIASTOWEGO KONTAKTU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C" w:rsidRPr="00800456" w:rsidRDefault="006951BC" w:rsidP="0080045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51BC" w:rsidRPr="00800456" w:rsidRDefault="006951BC" w:rsidP="0069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1BC" w:rsidRPr="00800456" w:rsidRDefault="006951BC" w:rsidP="005B4F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color w:val="333333"/>
          <w:sz w:val="24"/>
          <w:szCs w:val="24"/>
        </w:rPr>
        <w:t xml:space="preserve">Czy Pani/Pana dziecko lub ktoś z Państwa domowników jest obecnie objęty nadzorem epidemiologicznym (kwarantanna)?  </w:t>
      </w:r>
    </w:p>
    <w:p w:rsidR="006951BC" w:rsidRPr="00800456" w:rsidRDefault="006951BC" w:rsidP="005B4F0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sz w:val="24"/>
          <w:szCs w:val="24"/>
        </w:rPr>
        <w:t>Tak</w:t>
      </w:r>
    </w:p>
    <w:p w:rsidR="006951BC" w:rsidRPr="00800456" w:rsidRDefault="006951BC" w:rsidP="005B4F0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sz w:val="24"/>
          <w:szCs w:val="24"/>
        </w:rPr>
        <w:t>Nie</w:t>
      </w:r>
    </w:p>
    <w:p w:rsidR="006951BC" w:rsidRPr="00F5475E" w:rsidRDefault="006951BC" w:rsidP="005B4F09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951BC" w:rsidRPr="00800456" w:rsidRDefault="006951BC" w:rsidP="005B4F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color w:val="333333"/>
          <w:sz w:val="24"/>
          <w:szCs w:val="24"/>
        </w:rPr>
        <w:t xml:space="preserve">Czy obecnie występują u Pani/Pana dziecka objawy infekcji? (gorączka, kaszel, katar, wysypka, bóle mięśni, bóle gardła, inne nietypowe)? </w:t>
      </w:r>
    </w:p>
    <w:p w:rsidR="006951BC" w:rsidRPr="00800456" w:rsidRDefault="006951BC" w:rsidP="005B4F09">
      <w:pPr>
        <w:pStyle w:val="Akapitzlist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sz w:val="24"/>
          <w:szCs w:val="24"/>
        </w:rPr>
        <w:t>Tak</w:t>
      </w:r>
    </w:p>
    <w:p w:rsidR="006951BC" w:rsidRPr="00800456" w:rsidRDefault="006951BC" w:rsidP="005B4F09">
      <w:pPr>
        <w:pStyle w:val="Akapitzlist"/>
        <w:numPr>
          <w:ilvl w:val="0"/>
          <w:numId w:val="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sz w:val="24"/>
          <w:szCs w:val="24"/>
        </w:rPr>
        <w:t>Nie</w:t>
      </w:r>
    </w:p>
    <w:p w:rsidR="006951BC" w:rsidRPr="00F5475E" w:rsidRDefault="006951BC" w:rsidP="005B4F09">
      <w:pPr>
        <w:pStyle w:val="Akapitzlist"/>
        <w:spacing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6951BC" w:rsidRPr="00800456" w:rsidRDefault="006951BC" w:rsidP="005B4F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color w:val="333333"/>
          <w:sz w:val="24"/>
          <w:szCs w:val="24"/>
        </w:rPr>
        <w:t xml:space="preserve">Czy obecnie lub w ostatnich dwóch tygodniach występują/występowały ww. objawy </w:t>
      </w:r>
      <w:r w:rsidR="0080045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00456">
        <w:rPr>
          <w:rFonts w:ascii="Times New Roman" w:hAnsi="Times New Roman" w:cs="Times New Roman"/>
          <w:color w:val="333333"/>
          <w:sz w:val="24"/>
          <w:szCs w:val="24"/>
        </w:rPr>
        <w:t xml:space="preserve">u kogoś z domowników? </w:t>
      </w:r>
    </w:p>
    <w:p w:rsidR="006951BC" w:rsidRPr="00800456" w:rsidRDefault="006951BC" w:rsidP="005B4F0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sz w:val="24"/>
          <w:szCs w:val="24"/>
        </w:rPr>
        <w:t>Tak</w:t>
      </w:r>
    </w:p>
    <w:p w:rsidR="006951BC" w:rsidRDefault="006951BC" w:rsidP="005B4F0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56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5B4F09" w:rsidRPr="005B4F09" w:rsidRDefault="005B4F09" w:rsidP="005B4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4) 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Dziecko </w:t>
      </w:r>
      <w:r w:rsidRPr="005B4F09"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r w:rsidRPr="002C5B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uczulone na wszelkie środki dezynfekujące.</w:t>
      </w:r>
    </w:p>
    <w:p w:rsidR="005B4F09" w:rsidRDefault="005B4F09" w:rsidP="005B4F0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C7666C" w:rsidRPr="005B4F09" w:rsidRDefault="005B4F09" w:rsidP="005B4F0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F5475E" w:rsidRDefault="005B4F09" w:rsidP="00F5475E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="00F5475E">
        <w:rPr>
          <w:rFonts w:ascii="Arial" w:hAnsi="Arial" w:cs="Arial"/>
          <w:color w:val="333333"/>
          <w:sz w:val="24"/>
          <w:szCs w:val="24"/>
        </w:rPr>
        <w:br/>
        <w:t xml:space="preserve">        </w:t>
      </w:r>
      <w:r w:rsidR="006951BC" w:rsidRPr="00800456">
        <w:rPr>
          <w:rFonts w:ascii="Times New Roman" w:hAnsi="Times New Roman" w:cs="Times New Roman"/>
          <w:color w:val="333333"/>
          <w:sz w:val="24"/>
          <w:szCs w:val="24"/>
        </w:rPr>
        <w:t xml:space="preserve">Oświadczam, że w przypadku zmian, o których jest mowa w Ankiecie zobowiązuję się do niezwłocznego poinformowania dyrektora </w:t>
      </w:r>
      <w:r w:rsidR="009857BC">
        <w:rPr>
          <w:rFonts w:ascii="Times New Roman" w:hAnsi="Times New Roman" w:cs="Times New Roman"/>
          <w:color w:val="333333"/>
          <w:sz w:val="24"/>
          <w:szCs w:val="24"/>
        </w:rPr>
        <w:t>szkoły</w:t>
      </w:r>
    </w:p>
    <w:p w:rsidR="005B4F09" w:rsidRDefault="00F5475E" w:rsidP="005B4F09">
      <w:pPr>
        <w:pStyle w:val="Teksttreci0"/>
        <w:spacing w:after="320" w:line="232" w:lineRule="auto"/>
        <w:ind w:firstLine="260"/>
        <w:jc w:val="both"/>
        <w:rPr>
          <w:rFonts w:ascii="Times New Roman" w:eastAsiaTheme="minorHAnsi" w:hAnsi="Times New Roman" w:cs="Times New Roman"/>
          <w:b w:val="0"/>
          <w:bCs w:val="0"/>
          <w:color w:val="333333"/>
          <w:sz w:val="20"/>
          <w:szCs w:val="20"/>
        </w:rPr>
      </w:pPr>
      <w:r w:rsidRPr="005B4F09">
        <w:rPr>
          <w:rFonts w:ascii="Times New Roman" w:eastAsiaTheme="minorHAnsi" w:hAnsi="Times New Roman" w:cs="Times New Roman"/>
          <w:b w:val="0"/>
          <w:bCs w:val="0"/>
          <w:color w:val="333333"/>
          <w:sz w:val="20"/>
          <w:szCs w:val="20"/>
        </w:rPr>
        <w:t xml:space="preserve">     </w:t>
      </w:r>
      <w:r w:rsidR="006951BC" w:rsidRPr="005B4F09">
        <w:rPr>
          <w:rFonts w:ascii="Times New Roman" w:eastAsiaTheme="minorHAnsi" w:hAnsi="Times New Roman" w:cs="Times New Roman"/>
          <w:b w:val="0"/>
          <w:bCs w:val="0"/>
          <w:color w:val="333333"/>
          <w:sz w:val="20"/>
          <w:szCs w:val="20"/>
        </w:rPr>
        <w:t>Świadomy/a odpowiedzialności karnej za składanie fałszywych oświadczeń – art. 233 §1 i §6 Kodeksu Karnego oświadczam, że wszystkie dane podane przeze mnie w niniejszej Informacji są prawdziwe oraz zgodne ze stanem rzeczywistym.</w:t>
      </w:r>
    </w:p>
    <w:p w:rsidR="006951BC" w:rsidRPr="005B4F09" w:rsidRDefault="006951BC" w:rsidP="005B4F09">
      <w:pPr>
        <w:pStyle w:val="Teksttreci0"/>
        <w:spacing w:after="320" w:line="232" w:lineRule="auto"/>
        <w:ind w:firstLine="260"/>
        <w:jc w:val="both"/>
        <w:rPr>
          <w:rFonts w:ascii="Times New Roman" w:eastAsiaTheme="minorHAnsi" w:hAnsi="Times New Roman" w:cs="Times New Roman"/>
          <w:b w:val="0"/>
          <w:bCs w:val="0"/>
          <w:color w:val="333333"/>
          <w:sz w:val="20"/>
          <w:szCs w:val="20"/>
        </w:rPr>
      </w:pPr>
      <w:r w:rsidRP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br/>
        <w:t>……………..................        ………………………………………..……………………….…</w:t>
      </w:r>
      <w:r w:rsidRP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br/>
        <w:t xml:space="preserve">                 data                                 czyteln</w:t>
      </w:r>
      <w:r w:rsid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>e</w:t>
      </w:r>
      <w:r w:rsidRP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 xml:space="preserve"> podpis</w:t>
      </w:r>
      <w:r w:rsid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>y</w:t>
      </w:r>
      <w:r w:rsidRP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 xml:space="preserve"> rodzic</w:t>
      </w:r>
      <w:r w:rsid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>ów/</w:t>
      </w:r>
      <w:r w:rsidRP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="00800456"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  <w:t>opiekunów prawnych</w:t>
      </w:r>
    </w:p>
    <w:p w:rsidR="00800456" w:rsidRDefault="009857BC" w:rsidP="00800456">
      <w:pPr>
        <w:pStyle w:val="Teksttreci0"/>
        <w:spacing w:after="320"/>
        <w:jc w:val="both"/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6170748" cy="5629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29" cy="56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56" w:rsidRDefault="00800456" w:rsidP="00800456">
      <w:pPr>
        <w:pStyle w:val="Teksttreci0"/>
        <w:spacing w:after="320"/>
        <w:jc w:val="both"/>
        <w:rPr>
          <w:rFonts w:ascii="Times New Roman" w:eastAsiaTheme="minorHAnsi" w:hAnsi="Times New Roman" w:cs="Times New Roman"/>
          <w:b w:val="0"/>
          <w:bCs w:val="0"/>
          <w:color w:val="333333"/>
          <w:sz w:val="24"/>
          <w:szCs w:val="24"/>
        </w:rPr>
      </w:pPr>
    </w:p>
    <w:p w:rsidR="006951BC" w:rsidRPr="00800456" w:rsidRDefault="006951BC" w:rsidP="006951B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26A3E" w:rsidRPr="00800456" w:rsidRDefault="00426A3E" w:rsidP="006951BC">
      <w:pPr>
        <w:rPr>
          <w:rFonts w:ascii="Times New Roman" w:hAnsi="Times New Roman" w:cs="Times New Roman"/>
          <w:color w:val="333333"/>
          <w:sz w:val="24"/>
          <w:szCs w:val="24"/>
        </w:rPr>
      </w:pPr>
    </w:p>
    <w:sectPr w:rsidR="00426A3E" w:rsidRPr="00800456" w:rsidSect="006951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82279"/>
    <w:multiLevelType w:val="hybridMultilevel"/>
    <w:tmpl w:val="CEF04EA6"/>
    <w:lvl w:ilvl="0" w:tplc="A1C0C0B8">
      <w:start w:val="1"/>
      <w:numFmt w:val="decimal"/>
      <w:lvlText w:val="%1)"/>
      <w:lvlJc w:val="left"/>
      <w:pPr>
        <w:ind w:left="620" w:hanging="360"/>
      </w:p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>
      <w:start w:val="1"/>
      <w:numFmt w:val="lowerRoman"/>
      <w:lvlText w:val="%3."/>
      <w:lvlJc w:val="right"/>
      <w:pPr>
        <w:ind w:left="2060" w:hanging="180"/>
      </w:pPr>
    </w:lvl>
    <w:lvl w:ilvl="3" w:tplc="0415000F">
      <w:start w:val="1"/>
      <w:numFmt w:val="decimal"/>
      <w:lvlText w:val="%4."/>
      <w:lvlJc w:val="left"/>
      <w:pPr>
        <w:ind w:left="2780" w:hanging="360"/>
      </w:pPr>
    </w:lvl>
    <w:lvl w:ilvl="4" w:tplc="04150019">
      <w:start w:val="1"/>
      <w:numFmt w:val="lowerLetter"/>
      <w:lvlText w:val="%5."/>
      <w:lvlJc w:val="left"/>
      <w:pPr>
        <w:ind w:left="3500" w:hanging="360"/>
      </w:pPr>
    </w:lvl>
    <w:lvl w:ilvl="5" w:tplc="0415001B">
      <w:start w:val="1"/>
      <w:numFmt w:val="lowerRoman"/>
      <w:lvlText w:val="%6."/>
      <w:lvlJc w:val="right"/>
      <w:pPr>
        <w:ind w:left="4220" w:hanging="180"/>
      </w:pPr>
    </w:lvl>
    <w:lvl w:ilvl="6" w:tplc="0415000F">
      <w:start w:val="1"/>
      <w:numFmt w:val="decimal"/>
      <w:lvlText w:val="%7."/>
      <w:lvlJc w:val="left"/>
      <w:pPr>
        <w:ind w:left="4940" w:hanging="360"/>
      </w:pPr>
    </w:lvl>
    <w:lvl w:ilvl="7" w:tplc="04150019">
      <w:start w:val="1"/>
      <w:numFmt w:val="lowerLetter"/>
      <w:lvlText w:val="%8."/>
      <w:lvlJc w:val="left"/>
      <w:pPr>
        <w:ind w:left="5660" w:hanging="360"/>
      </w:pPr>
    </w:lvl>
    <w:lvl w:ilvl="8" w:tplc="0415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BC"/>
    <w:rsid w:val="00054EBE"/>
    <w:rsid w:val="00426A3E"/>
    <w:rsid w:val="005353A7"/>
    <w:rsid w:val="005B4F09"/>
    <w:rsid w:val="006951BC"/>
    <w:rsid w:val="006E7857"/>
    <w:rsid w:val="00800456"/>
    <w:rsid w:val="00846BEA"/>
    <w:rsid w:val="009857BC"/>
    <w:rsid w:val="00C7666C"/>
    <w:rsid w:val="00D0729F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1BC"/>
    <w:pPr>
      <w:spacing w:line="256" w:lineRule="auto"/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6951BC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6951BC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69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1BC"/>
    <w:pPr>
      <w:spacing w:line="256" w:lineRule="auto"/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6951BC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6951BC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69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eskrzyniarz</dc:creator>
  <cp:lastModifiedBy>Mirek</cp:lastModifiedBy>
  <cp:revision>3</cp:revision>
  <cp:lastPrinted>2020-05-20T11:00:00Z</cp:lastPrinted>
  <dcterms:created xsi:type="dcterms:W3CDTF">2020-05-20T10:59:00Z</dcterms:created>
  <dcterms:modified xsi:type="dcterms:W3CDTF">2020-05-20T11:08:00Z</dcterms:modified>
</cp:coreProperties>
</file>