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1CE8" w14:textId="71E9753E" w:rsidR="007D2980" w:rsidRPr="00125C6A" w:rsidRDefault="007D2980" w:rsidP="007D2980">
      <w:pPr>
        <w:pStyle w:val="Nagwek"/>
        <w:jc w:val="right"/>
        <w:rPr>
          <w:b/>
          <w:sz w:val="24"/>
          <w:szCs w:val="24"/>
        </w:rPr>
      </w:pPr>
      <w:r w:rsidRPr="00125C6A">
        <w:rPr>
          <w:b/>
          <w:sz w:val="24"/>
          <w:szCs w:val="24"/>
        </w:rPr>
        <w:t xml:space="preserve">Załącznik nr </w:t>
      </w:r>
      <w:r w:rsidR="00915FCD">
        <w:rPr>
          <w:b/>
          <w:sz w:val="24"/>
          <w:szCs w:val="24"/>
        </w:rPr>
        <w:t>5</w:t>
      </w:r>
      <w:r w:rsidRPr="00125C6A">
        <w:rPr>
          <w:b/>
          <w:sz w:val="24"/>
          <w:szCs w:val="24"/>
        </w:rPr>
        <w:t xml:space="preserve"> do SWZ  znak ZP: SP1_ZAM.1.2021</w:t>
      </w:r>
    </w:p>
    <w:p w14:paraId="1C400FDD" w14:textId="77777777" w:rsidR="007D2980" w:rsidRDefault="007D2980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5D434BD" w14:textId="77777777" w:rsidR="007D2980" w:rsidRDefault="007D2980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99DCFFC" w14:textId="60AD5CF6" w:rsidR="00674174" w:rsidRPr="00674174" w:rsidRDefault="007D2980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WZÓR </w:t>
      </w:r>
      <w:r w:rsidR="00674174" w:rsidRPr="00674174">
        <w:rPr>
          <w:b/>
          <w:bCs/>
          <w:sz w:val="24"/>
          <w:szCs w:val="24"/>
        </w:rPr>
        <w:t>UMOW</w:t>
      </w:r>
      <w:r>
        <w:rPr>
          <w:b/>
          <w:bCs/>
          <w:sz w:val="24"/>
          <w:szCs w:val="24"/>
        </w:rPr>
        <w:t>Y</w:t>
      </w:r>
      <w:r w:rsidR="00674174" w:rsidRPr="00674174">
        <w:rPr>
          <w:b/>
          <w:bCs/>
          <w:sz w:val="24"/>
          <w:szCs w:val="24"/>
        </w:rPr>
        <w:t xml:space="preserve"> </w:t>
      </w:r>
    </w:p>
    <w:p w14:paraId="4196BDB2" w14:textId="24200A5B" w:rsidR="006A25C0" w:rsidRPr="00AD005F" w:rsidRDefault="00AD005F" w:rsidP="008F34BC">
      <w:pPr>
        <w:spacing w:before="240" w:line="276" w:lineRule="auto"/>
        <w:jc w:val="both"/>
        <w:rPr>
          <w:sz w:val="24"/>
          <w:szCs w:val="24"/>
        </w:rPr>
      </w:pPr>
      <w:r w:rsidRPr="008F34BC">
        <w:rPr>
          <w:sz w:val="24"/>
          <w:szCs w:val="24"/>
        </w:rPr>
        <w:t xml:space="preserve"> </w:t>
      </w:r>
    </w:p>
    <w:p w14:paraId="6794421B" w14:textId="16F46612" w:rsidR="008F34BC" w:rsidRPr="008F34BC" w:rsidRDefault="008F34BC" w:rsidP="008F34BC">
      <w:pPr>
        <w:spacing w:before="240" w:line="276" w:lineRule="auto"/>
        <w:jc w:val="both"/>
        <w:rPr>
          <w:sz w:val="24"/>
          <w:szCs w:val="24"/>
        </w:rPr>
      </w:pPr>
      <w:r w:rsidRPr="008F34BC">
        <w:rPr>
          <w:sz w:val="24"/>
          <w:szCs w:val="24"/>
        </w:rPr>
        <w:t>Zawarta w dniu ………….  202</w:t>
      </w:r>
      <w:r w:rsidR="008D48A7">
        <w:rPr>
          <w:sz w:val="24"/>
          <w:szCs w:val="24"/>
        </w:rPr>
        <w:t>…..</w:t>
      </w:r>
      <w:r w:rsidRPr="008F34BC">
        <w:rPr>
          <w:sz w:val="24"/>
          <w:szCs w:val="24"/>
        </w:rPr>
        <w:t xml:space="preserve"> roku pomiędzy Gminą Bukowno z siedzibą w Bukownie przy ul. Kolejowej 16, NIP: 637-19-98-065, reprezentowaną przez Dyrektora Szkoły Podstawowej nr  1 w Bukownie – Mirosławem </w:t>
      </w:r>
      <w:proofErr w:type="spellStart"/>
      <w:r w:rsidRPr="008F34BC">
        <w:rPr>
          <w:sz w:val="24"/>
          <w:szCs w:val="24"/>
        </w:rPr>
        <w:t>Siudyką</w:t>
      </w:r>
      <w:proofErr w:type="spellEnd"/>
      <w:r w:rsidRPr="008F34BC">
        <w:rPr>
          <w:sz w:val="24"/>
          <w:szCs w:val="24"/>
        </w:rPr>
        <w:t>, na podstawie pełnomocnictwa oznaczonego OR.077.14.2017 z dnia 31.08.2017 r. udzielonego przez Burmistrza Miasta Bukowno,</w:t>
      </w:r>
    </w:p>
    <w:p w14:paraId="362A8F5D" w14:textId="45E5BAD8" w:rsidR="008F34BC" w:rsidRPr="008F34BC" w:rsidRDefault="008F34BC" w:rsidP="008F34BC">
      <w:pPr>
        <w:spacing w:before="240" w:line="276" w:lineRule="auto"/>
        <w:jc w:val="both"/>
        <w:rPr>
          <w:sz w:val="24"/>
          <w:szCs w:val="24"/>
        </w:rPr>
      </w:pPr>
      <w:r w:rsidRPr="008F34BC">
        <w:rPr>
          <w:sz w:val="24"/>
          <w:szCs w:val="24"/>
        </w:rPr>
        <w:t xml:space="preserve">zwanym w dalszej części umowy „Zamawiającym”, </w:t>
      </w:r>
    </w:p>
    <w:p w14:paraId="193DD8EC" w14:textId="77777777" w:rsidR="008F34BC" w:rsidRPr="008F34BC" w:rsidRDefault="008F34BC" w:rsidP="008F34BC">
      <w:pPr>
        <w:spacing w:before="240" w:line="276" w:lineRule="auto"/>
        <w:jc w:val="both"/>
        <w:rPr>
          <w:sz w:val="24"/>
          <w:szCs w:val="24"/>
        </w:rPr>
      </w:pPr>
    </w:p>
    <w:p w14:paraId="4586DD23" w14:textId="2C3CDE58" w:rsidR="008F34BC" w:rsidRPr="008F34BC" w:rsidRDefault="008F34BC" w:rsidP="008F34BC">
      <w:pPr>
        <w:spacing w:before="240" w:line="276" w:lineRule="auto"/>
        <w:jc w:val="both"/>
        <w:rPr>
          <w:sz w:val="24"/>
          <w:szCs w:val="24"/>
        </w:rPr>
      </w:pPr>
      <w:r w:rsidRPr="008F34BC">
        <w:rPr>
          <w:sz w:val="24"/>
          <w:szCs w:val="24"/>
        </w:rPr>
        <w:t xml:space="preserve">a </w:t>
      </w:r>
    </w:p>
    <w:p w14:paraId="4EF82AA2" w14:textId="42F00368" w:rsidR="006A25C0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6409E6A6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………………………………………………………………………………..</w:t>
      </w:r>
    </w:p>
    <w:p w14:paraId="6AE25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………………………………………………………………………….</w:t>
      </w:r>
    </w:p>
    <w:p w14:paraId="09467EF7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 siedzibą w ………………………………………………………………….</w:t>
      </w:r>
    </w:p>
    <w:p w14:paraId="708188B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……………………… - ……………………………..</w:t>
      </w:r>
    </w:p>
    <w:p w14:paraId="0ED6AFA7" w14:textId="5BA068AD" w:rsidR="006A25C0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3DC9714" w14:textId="77777777" w:rsidR="007D73B6" w:rsidRPr="00AD005F" w:rsidRDefault="007D73B6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EBB09F6" w14:textId="4C68C415" w:rsidR="00AD005F" w:rsidRPr="00AD005F" w:rsidRDefault="00AD005F" w:rsidP="007D73B6">
      <w:pPr>
        <w:spacing w:before="240" w:line="276" w:lineRule="auto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Niniejsza umowa została zawarta w wyniku postępowania przeprowadzonego w trybie  </w:t>
      </w:r>
      <w:r w:rsidR="00674174" w:rsidRPr="00674174">
        <w:rPr>
          <w:sz w:val="24"/>
          <w:szCs w:val="24"/>
          <w:lang w:val="pl"/>
        </w:rPr>
        <w:t xml:space="preserve">podstawowym bez negocjacji pod numerem </w:t>
      </w:r>
      <w:r w:rsidR="008D48A7">
        <w:rPr>
          <w:sz w:val="24"/>
          <w:szCs w:val="24"/>
          <w:lang w:val="pl"/>
        </w:rPr>
        <w:t xml:space="preserve">ZP </w:t>
      </w:r>
      <w:r w:rsidR="008D48A7" w:rsidRPr="008D48A7">
        <w:rPr>
          <w:sz w:val="24"/>
          <w:szCs w:val="24"/>
          <w:lang w:val="pl"/>
        </w:rPr>
        <w:t>SP1_ZAM.1.2021</w:t>
      </w:r>
      <w:r w:rsidR="006B38CA">
        <w:rPr>
          <w:sz w:val="24"/>
          <w:szCs w:val="24"/>
          <w:lang w:val="pl"/>
        </w:rPr>
        <w:t>.</w:t>
      </w:r>
      <w:r w:rsidR="00674174">
        <w:rPr>
          <w:sz w:val="24"/>
          <w:szCs w:val="24"/>
        </w:rPr>
        <w:t xml:space="preserve"> </w:t>
      </w:r>
      <w:r w:rsidRPr="00AD005F">
        <w:rPr>
          <w:sz w:val="24"/>
          <w:szCs w:val="24"/>
        </w:rPr>
        <w:t>Postępowanie przeprowadzon</w:t>
      </w:r>
      <w:r w:rsidR="001A11A6">
        <w:rPr>
          <w:sz w:val="24"/>
          <w:szCs w:val="24"/>
        </w:rPr>
        <w:t>e</w:t>
      </w:r>
      <w:r w:rsidRPr="00AD005F">
        <w:rPr>
          <w:sz w:val="24"/>
          <w:szCs w:val="24"/>
        </w:rPr>
        <w:t xml:space="preserve"> zostało na podstawie przepisów ustawy z dnia 11.09.2019 r. - Prawo zamówień publicznych (Dz. U. z 20</w:t>
      </w:r>
      <w:r w:rsidR="00E76F5F">
        <w:rPr>
          <w:sz w:val="24"/>
          <w:szCs w:val="24"/>
        </w:rPr>
        <w:t>21</w:t>
      </w:r>
      <w:r w:rsidRPr="00AD005F">
        <w:rPr>
          <w:sz w:val="24"/>
          <w:szCs w:val="24"/>
        </w:rPr>
        <w:t xml:space="preserve"> r. poz. </w:t>
      </w:r>
      <w:r w:rsidR="00E76F5F">
        <w:rPr>
          <w:sz w:val="24"/>
          <w:szCs w:val="24"/>
        </w:rPr>
        <w:t>1129</w:t>
      </w:r>
      <w:r w:rsidRPr="00AD005F">
        <w:rPr>
          <w:sz w:val="24"/>
          <w:szCs w:val="24"/>
        </w:rPr>
        <w:t xml:space="preserve">, ze zm.) - dalej </w:t>
      </w:r>
      <w:proofErr w:type="spellStart"/>
      <w:r w:rsidR="008D48A7">
        <w:rPr>
          <w:sz w:val="24"/>
          <w:szCs w:val="24"/>
        </w:rPr>
        <w:t>P</w:t>
      </w:r>
      <w:r w:rsidR="001A11A6">
        <w:rPr>
          <w:sz w:val="24"/>
          <w:szCs w:val="24"/>
        </w:rPr>
        <w:t>zp</w:t>
      </w:r>
      <w:proofErr w:type="spellEnd"/>
      <w:r w:rsidRPr="00AD005F">
        <w:rPr>
          <w:sz w:val="24"/>
          <w:szCs w:val="24"/>
        </w:rPr>
        <w:t>.</w:t>
      </w:r>
    </w:p>
    <w:p w14:paraId="7DEB9598" w14:textId="77777777" w:rsidR="007D73B6" w:rsidRDefault="007D73B6" w:rsidP="007D73B6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39BA0AAA" w14:textId="5DF793BD" w:rsidR="006A25C0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1</w:t>
      </w:r>
    </w:p>
    <w:p w14:paraId="0FF468EC" w14:textId="14A8335A" w:rsidR="008D48A7" w:rsidRPr="00D61EC1" w:rsidRDefault="006A25C0" w:rsidP="008D48A7">
      <w:pPr>
        <w:rPr>
          <w:rFonts w:ascii="Arial" w:hAnsi="Arial" w:cs="Arial"/>
          <w:color w:val="4A4A4A"/>
          <w:sz w:val="28"/>
          <w:szCs w:val="24"/>
        </w:rPr>
      </w:pPr>
      <w:r w:rsidRPr="00AD005F">
        <w:rPr>
          <w:sz w:val="24"/>
          <w:szCs w:val="24"/>
          <w:lang w:eastAsia="ar-SA"/>
        </w:rPr>
        <w:t xml:space="preserve">Na podstawie zamówienia publicznego udzielonego w trybie </w:t>
      </w:r>
      <w:r w:rsidR="00674174" w:rsidRPr="00674174">
        <w:rPr>
          <w:sz w:val="24"/>
          <w:szCs w:val="24"/>
          <w:lang w:val="pl" w:eastAsia="ar-SA"/>
        </w:rPr>
        <w:t>podstawowym bez negocjacji</w:t>
      </w:r>
      <w:r w:rsidR="00674174">
        <w:rPr>
          <w:sz w:val="24"/>
          <w:szCs w:val="24"/>
          <w:lang w:val="pl" w:eastAsia="ar-SA"/>
        </w:rPr>
        <w:t>,</w:t>
      </w:r>
      <w:r w:rsidR="00674174" w:rsidRPr="00674174">
        <w:rPr>
          <w:sz w:val="24"/>
          <w:szCs w:val="24"/>
          <w:lang w:val="pl" w:eastAsia="ar-SA"/>
        </w:rPr>
        <w:t xml:space="preserve"> </w:t>
      </w:r>
      <w:r w:rsidRPr="00AD005F">
        <w:rPr>
          <w:sz w:val="24"/>
          <w:szCs w:val="24"/>
          <w:lang w:eastAsia="ar-SA"/>
        </w:rPr>
        <w:t xml:space="preserve">Zamawiający zleca, a Wykonawca przyjmuje do wykonania realizację zamówienia publicznego pod nazwą: </w:t>
      </w:r>
      <w:r w:rsidRPr="00674174">
        <w:rPr>
          <w:b/>
          <w:bCs/>
          <w:sz w:val="24"/>
          <w:szCs w:val="24"/>
          <w:lang w:eastAsia="ar-SA"/>
        </w:rPr>
        <w:t>,,</w:t>
      </w:r>
      <w:r w:rsidR="008D48A7" w:rsidRPr="008D48A7">
        <w:rPr>
          <w:sz w:val="24"/>
          <w:szCs w:val="24"/>
          <w:lang w:eastAsia="ar-SA"/>
        </w:rPr>
        <w:t>Zakup i dostawa wyposażenia w ramach programu "Laboratoria Przyszłości".</w:t>
      </w:r>
    </w:p>
    <w:p w14:paraId="3137EA35" w14:textId="13C6D332" w:rsidR="006A25C0" w:rsidRDefault="006A25C0" w:rsidP="008D48A7">
      <w:pPr>
        <w:pStyle w:val="Akapitzlist"/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</w:p>
    <w:p w14:paraId="5339051F" w14:textId="6049CB63" w:rsidR="00C96E22" w:rsidRDefault="00C96E22" w:rsidP="00AD005F">
      <w:pPr>
        <w:pStyle w:val="Akapitzlist"/>
        <w:numPr>
          <w:ilvl w:val="0"/>
          <w:numId w:val="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525F1BF7" w14:textId="77777777" w:rsidR="00C96E22" w:rsidRPr="00C96E22" w:rsidRDefault="00C96E22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41EA9626" w14:textId="08E49C96" w:rsidR="00C96E22" w:rsidRDefault="00C96E22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Dodatkowo zakres rzeczowy przedmiotu niniejszej umowy określają obowiązujące w postępowaniu zapisy specyfikacji warunków zamówienia (SWZ).</w:t>
      </w:r>
    </w:p>
    <w:p w14:paraId="4557ED4D" w14:textId="087F4A6E" w:rsidR="000F0EB9" w:rsidRDefault="000F0EB9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>Każda  dostawa  obejmuje  wniesienie  towaru  do  wskazanych</w:t>
      </w:r>
      <w:r w:rsidR="00446DD1">
        <w:rPr>
          <w:sz w:val="24"/>
          <w:szCs w:val="24"/>
          <w:lang w:eastAsia="ar-SA"/>
        </w:rPr>
        <w:t xml:space="preserve"> przez Zamawiającego </w:t>
      </w:r>
      <w:r w:rsidRPr="000F0EB9">
        <w:rPr>
          <w:sz w:val="24"/>
          <w:szCs w:val="24"/>
          <w:lang w:eastAsia="ar-SA"/>
        </w:rPr>
        <w:t xml:space="preserve"> pomieszczeń</w:t>
      </w:r>
      <w:r w:rsidR="00446DD1">
        <w:rPr>
          <w:sz w:val="24"/>
          <w:szCs w:val="24"/>
          <w:lang w:eastAsia="ar-SA"/>
        </w:rPr>
        <w:t>.</w:t>
      </w:r>
      <w:r w:rsidRPr="000F0EB9">
        <w:rPr>
          <w:sz w:val="24"/>
          <w:szCs w:val="24"/>
          <w:lang w:eastAsia="ar-SA"/>
        </w:rPr>
        <w:t xml:space="preserve">  </w:t>
      </w:r>
    </w:p>
    <w:p w14:paraId="4D3F5951" w14:textId="052F9080" w:rsidR="0098108C" w:rsidRPr="00446DD1" w:rsidRDefault="00446DD1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 xml:space="preserve">Dostarczone towary muszą </w:t>
      </w:r>
      <w:r w:rsidR="000F0EB9" w:rsidRPr="00446DD1">
        <w:rPr>
          <w:sz w:val="24"/>
          <w:szCs w:val="24"/>
          <w:lang w:eastAsia="ar-SA"/>
        </w:rPr>
        <w:t>być nowe i oryginalnie zapakowane.</w:t>
      </w:r>
      <w:r>
        <w:rPr>
          <w:sz w:val="24"/>
          <w:szCs w:val="24"/>
          <w:lang w:eastAsia="ar-SA"/>
        </w:rPr>
        <w:t xml:space="preserve"> </w:t>
      </w:r>
      <w:r w:rsidR="0098108C" w:rsidRPr="00446DD1">
        <w:rPr>
          <w:sz w:val="24"/>
          <w:szCs w:val="24"/>
          <w:lang w:eastAsia="ar-SA"/>
        </w:rPr>
        <w:t xml:space="preserve">W przypadku </w:t>
      </w:r>
      <w:r w:rsidR="0098108C" w:rsidRPr="00446DD1">
        <w:rPr>
          <w:sz w:val="24"/>
          <w:szCs w:val="24"/>
          <w:lang w:eastAsia="ar-SA"/>
        </w:rPr>
        <w:lastRenderedPageBreak/>
        <w:t>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092E2DCF" w14:textId="0F171FE7" w:rsidR="0098108C" w:rsidRDefault="00446DD1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="0098108C"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00BB6A00" w14:textId="3D48C84B" w:rsidR="0098108C" w:rsidRDefault="0098108C" w:rsidP="00C96E22">
      <w:pPr>
        <w:pStyle w:val="Akapitzlist"/>
        <w:numPr>
          <w:ilvl w:val="0"/>
          <w:numId w:val="6"/>
        </w:numPr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14:paraId="27EFF0C5" w14:textId="5FCB6BC3" w:rsidR="006A25C0" w:rsidRPr="00AD005F" w:rsidRDefault="006A25C0" w:rsidP="00AD005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0776D8D2" w14:textId="77777777" w:rsidR="007D73B6" w:rsidRDefault="007D73B6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AF47F85" w14:textId="309CB920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2</w:t>
      </w:r>
    </w:p>
    <w:p w14:paraId="1517A3C2" w14:textId="2FBF68A7" w:rsidR="0053700A" w:rsidRPr="00285D92" w:rsidRDefault="006A25C0" w:rsidP="00285D92">
      <w:pPr>
        <w:pStyle w:val="Akapitzlist"/>
        <w:numPr>
          <w:ilvl w:val="0"/>
          <w:numId w:val="31"/>
        </w:numPr>
        <w:rPr>
          <w:sz w:val="24"/>
          <w:szCs w:val="24"/>
          <w:lang w:eastAsia="ar-SA"/>
        </w:rPr>
      </w:pPr>
      <w:r w:rsidRPr="00285D92">
        <w:rPr>
          <w:sz w:val="24"/>
          <w:szCs w:val="24"/>
          <w:lang w:eastAsia="ar-SA"/>
        </w:rPr>
        <w:t xml:space="preserve">Termin </w:t>
      </w:r>
      <w:r w:rsidR="008D48A7" w:rsidRPr="00285D92">
        <w:rPr>
          <w:sz w:val="24"/>
          <w:szCs w:val="24"/>
          <w:lang w:eastAsia="ar-SA"/>
        </w:rPr>
        <w:t xml:space="preserve">ostateczny </w:t>
      </w:r>
      <w:r w:rsidRPr="00285D92">
        <w:rPr>
          <w:sz w:val="24"/>
          <w:szCs w:val="24"/>
          <w:lang w:eastAsia="ar-SA"/>
        </w:rPr>
        <w:t xml:space="preserve">realizacji </w:t>
      </w:r>
      <w:r w:rsidR="00560BF9" w:rsidRPr="00285D92">
        <w:rPr>
          <w:sz w:val="24"/>
          <w:szCs w:val="24"/>
          <w:lang w:eastAsia="ar-SA"/>
        </w:rPr>
        <w:t>zamówienia</w:t>
      </w:r>
      <w:r w:rsidR="007E7DD8" w:rsidRPr="00285D92">
        <w:rPr>
          <w:sz w:val="24"/>
          <w:szCs w:val="24"/>
          <w:lang w:eastAsia="ar-SA"/>
        </w:rPr>
        <w:t xml:space="preserve">: </w:t>
      </w:r>
      <w:r w:rsidR="008D48A7" w:rsidRPr="00285D92">
        <w:rPr>
          <w:sz w:val="24"/>
          <w:szCs w:val="24"/>
          <w:lang w:eastAsia="ar-SA"/>
        </w:rPr>
        <w:t>31 maja 2022 roku.</w:t>
      </w:r>
    </w:p>
    <w:p w14:paraId="3B682A75" w14:textId="4620BA10" w:rsidR="000722F5" w:rsidRPr="00285D92" w:rsidRDefault="000722F5" w:rsidP="00285D92">
      <w:pPr>
        <w:pStyle w:val="Akapitzlist"/>
        <w:numPr>
          <w:ilvl w:val="0"/>
          <w:numId w:val="31"/>
        </w:numPr>
        <w:rPr>
          <w:sz w:val="24"/>
          <w:szCs w:val="24"/>
          <w:lang w:eastAsia="ar-SA"/>
        </w:rPr>
      </w:pPr>
      <w:r w:rsidRPr="00285D92">
        <w:rPr>
          <w:sz w:val="24"/>
          <w:szCs w:val="24"/>
          <w:lang w:eastAsia="ar-SA"/>
        </w:rPr>
        <w:t xml:space="preserve">W przypadku gdyby </w:t>
      </w:r>
      <w:r w:rsidR="008D48A7" w:rsidRPr="00285D92">
        <w:rPr>
          <w:sz w:val="24"/>
          <w:szCs w:val="24"/>
          <w:lang w:eastAsia="ar-SA"/>
        </w:rPr>
        <w:t>postępowanie zakończyło się przed 31 grudnia,</w:t>
      </w:r>
      <w:r w:rsidRPr="00285D92">
        <w:rPr>
          <w:sz w:val="24"/>
          <w:szCs w:val="24"/>
          <w:lang w:eastAsia="ar-SA"/>
        </w:rPr>
        <w:t xml:space="preserve"> Zamawiający wymaga wystawienia faktury </w:t>
      </w:r>
      <w:r w:rsidR="008D48A7" w:rsidRPr="00285D92">
        <w:rPr>
          <w:sz w:val="24"/>
          <w:szCs w:val="24"/>
          <w:lang w:eastAsia="ar-SA"/>
        </w:rPr>
        <w:t>do wysokości 60% otrzymanej kwoty dofinansowania</w:t>
      </w:r>
      <w:r w:rsidRPr="00285D92">
        <w:rPr>
          <w:sz w:val="24"/>
          <w:szCs w:val="24"/>
          <w:lang w:eastAsia="ar-SA"/>
        </w:rPr>
        <w:t xml:space="preserve">. </w:t>
      </w:r>
    </w:p>
    <w:p w14:paraId="101424BF" w14:textId="77777777" w:rsidR="0023353E" w:rsidRDefault="0023353E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0B7DE061" w14:textId="03DB5337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3</w:t>
      </w:r>
    </w:p>
    <w:p w14:paraId="4C3B7904" w14:textId="77777777" w:rsidR="000722F5" w:rsidRDefault="006A25C0" w:rsidP="00560BF9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E37CA4">
        <w:rPr>
          <w:sz w:val="24"/>
          <w:szCs w:val="24"/>
          <w:lang w:eastAsia="ar-SA"/>
        </w:rPr>
        <w:t xml:space="preserve">Strony ustalają wynagrodzenie </w:t>
      </w:r>
      <w:r w:rsidR="00E37CA4" w:rsidRPr="00E37CA4">
        <w:rPr>
          <w:sz w:val="24"/>
          <w:szCs w:val="24"/>
          <w:lang w:eastAsia="ar-SA"/>
        </w:rPr>
        <w:t xml:space="preserve">za wykonanie przedmiotu umowy, o którym mowa w §1 </w:t>
      </w:r>
      <w:r w:rsidR="000722F5">
        <w:rPr>
          <w:sz w:val="24"/>
          <w:szCs w:val="24"/>
          <w:lang w:eastAsia="ar-SA"/>
        </w:rPr>
        <w:t xml:space="preserve"> </w:t>
      </w:r>
    </w:p>
    <w:p w14:paraId="0C025B36" w14:textId="403C0731" w:rsidR="00560BF9" w:rsidRDefault="00560BF9" w:rsidP="008C65C6">
      <w:pPr>
        <w:pStyle w:val="Akapitzlist"/>
        <w:tabs>
          <w:tab w:val="left" w:pos="1613"/>
        </w:tabs>
        <w:spacing w:line="276" w:lineRule="auto"/>
        <w:ind w:left="1080"/>
        <w:jc w:val="both"/>
        <w:rPr>
          <w:sz w:val="24"/>
          <w:szCs w:val="24"/>
          <w:lang w:eastAsia="ar-SA"/>
        </w:rPr>
      </w:pPr>
      <w:r w:rsidRPr="000722F5">
        <w:rPr>
          <w:sz w:val="24"/>
          <w:szCs w:val="24"/>
          <w:lang w:eastAsia="ar-SA"/>
        </w:rPr>
        <w:t xml:space="preserve">w kwocie:……………………… brutto, słownie…………………………………………………  w tym ………….. VAT, tj. ……………….. zł </w:t>
      </w:r>
    </w:p>
    <w:p w14:paraId="3ACADEF3" w14:textId="1A389A15" w:rsidR="008D48A7" w:rsidRDefault="00E37CA4" w:rsidP="008D48A7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8D48A7">
        <w:rPr>
          <w:sz w:val="24"/>
          <w:szCs w:val="24"/>
          <w:lang w:eastAsia="ar-SA"/>
        </w:rPr>
        <w:t xml:space="preserve">Wynagrodzenie płatne będzie </w:t>
      </w:r>
      <w:r w:rsidR="008D48A7" w:rsidRPr="008D48A7">
        <w:rPr>
          <w:sz w:val="24"/>
          <w:szCs w:val="24"/>
          <w:lang w:eastAsia="ar-SA"/>
        </w:rPr>
        <w:t>w dwóch ratach</w:t>
      </w:r>
      <w:r w:rsidR="008D48A7">
        <w:rPr>
          <w:sz w:val="24"/>
          <w:szCs w:val="24"/>
          <w:lang w:eastAsia="ar-SA"/>
        </w:rPr>
        <w:t>:</w:t>
      </w:r>
    </w:p>
    <w:p w14:paraId="087BCD35" w14:textId="726C2BEA" w:rsidR="008D48A7" w:rsidRDefault="008D48A7" w:rsidP="008D48A7">
      <w:pPr>
        <w:pStyle w:val="Akapitzlist"/>
        <w:numPr>
          <w:ilvl w:val="0"/>
          <w:numId w:val="30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 rata w wysokości 60%  otrzymanej kwoty dofinansowania,</w:t>
      </w:r>
    </w:p>
    <w:p w14:paraId="5A749521" w14:textId="197C4A20" w:rsidR="004F5D1E" w:rsidRPr="008D48A7" w:rsidRDefault="008D48A7" w:rsidP="001A11A6">
      <w:pPr>
        <w:pStyle w:val="Akapitzlist"/>
        <w:numPr>
          <w:ilvl w:val="0"/>
          <w:numId w:val="30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II rata </w:t>
      </w:r>
      <w:r w:rsidR="004F5D1E">
        <w:rPr>
          <w:sz w:val="24"/>
          <w:szCs w:val="24"/>
          <w:lang w:eastAsia="ar-SA"/>
        </w:rPr>
        <w:t xml:space="preserve">– pozostała kwota do zapłacenia, po otrzymaniu dostawy, </w:t>
      </w:r>
      <w:r w:rsidR="004F5D1E" w:rsidRPr="008D48A7">
        <w:rPr>
          <w:sz w:val="24"/>
          <w:szCs w:val="24"/>
          <w:lang w:eastAsia="ar-SA"/>
        </w:rPr>
        <w:t>na nr konta bankowego: ……………………</w:t>
      </w:r>
      <w:r w:rsidR="00865173">
        <w:rPr>
          <w:sz w:val="24"/>
          <w:szCs w:val="24"/>
          <w:lang w:eastAsia="ar-SA"/>
        </w:rPr>
        <w:t>…………….</w:t>
      </w:r>
      <w:r w:rsidR="004F5D1E" w:rsidRPr="008D48A7">
        <w:rPr>
          <w:sz w:val="24"/>
          <w:szCs w:val="24"/>
          <w:lang w:eastAsia="ar-SA"/>
        </w:rPr>
        <w:t>…………….</w:t>
      </w:r>
    </w:p>
    <w:p w14:paraId="59434DB7" w14:textId="6BC2E3B2" w:rsidR="00C77A6C" w:rsidRPr="00C77A6C" w:rsidRDefault="00C77A6C" w:rsidP="004F5D1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Ustala się, że dane identyfikacyjne Gminy Bukowno (podmiotu dokonującego transakcji zakupu), wpisywane będą na fakturach następująco:</w:t>
      </w:r>
    </w:p>
    <w:p w14:paraId="06095D12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Nabywca: Gmina Bukowno</w:t>
      </w:r>
    </w:p>
    <w:p w14:paraId="30442B1F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ul. Kolejowa 16</w:t>
      </w:r>
    </w:p>
    <w:p w14:paraId="423704DA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32-332 Bukowno</w:t>
      </w:r>
    </w:p>
    <w:p w14:paraId="53C1E8B3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NIP: 637-19-98-065</w:t>
      </w:r>
    </w:p>
    <w:p w14:paraId="5108FC22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Odbiorca/płatnik:</w:t>
      </w:r>
    </w:p>
    <w:p w14:paraId="60BD8DC6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Szkoła Podstawowa nr 1</w:t>
      </w:r>
    </w:p>
    <w:p w14:paraId="62F4D492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ul. Szkolna 8</w:t>
      </w:r>
    </w:p>
    <w:p w14:paraId="658BD79A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C77A6C">
        <w:rPr>
          <w:sz w:val="24"/>
          <w:szCs w:val="24"/>
          <w:lang w:eastAsia="ar-SA"/>
        </w:rPr>
        <w:t>32-332 Bukowno</w:t>
      </w:r>
    </w:p>
    <w:p w14:paraId="40DB24BC" w14:textId="5DECE426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C77A6C">
        <w:rPr>
          <w:sz w:val="24"/>
          <w:szCs w:val="24"/>
          <w:lang w:eastAsia="ar-SA"/>
        </w:rPr>
        <w:t>. Adresatem (płatnikiem) faktur jest Szkoła Podstawowa nr 1 w Bukownie, ul. Szkolna 8, 32-332 Bukowno.</w:t>
      </w:r>
    </w:p>
    <w:p w14:paraId="321D0874" w14:textId="70D70E9C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C77A6C">
        <w:rPr>
          <w:sz w:val="24"/>
          <w:szCs w:val="24"/>
          <w:lang w:eastAsia="ar-SA"/>
        </w:rPr>
        <w:t xml:space="preserve">. Wynagrodzenie należne Wykonawcy płatne będzie na rachunek bankowy, wskazany w umowie (na fakturze), zgłoszony do " Wykazu podmiotów zarejestrowanych jako podatnicy VAT, niezarejestrowanych oraz wykreślonych i przywróconych do rejestru VAT" zamieszczonych na stronie Ministerstwa Finansów </w:t>
      </w:r>
      <w:hyperlink r:id="rId7" w:tgtFrame="_blank" w:history="1">
        <w:r w:rsidRPr="00C77A6C">
          <w:rPr>
            <w:sz w:val="24"/>
            <w:szCs w:val="24"/>
            <w:lang w:eastAsia="ar-SA"/>
          </w:rPr>
          <w:t>www.podatki.gov.pl</w:t>
        </w:r>
      </w:hyperlink>
    </w:p>
    <w:p w14:paraId="1EDA20E9" w14:textId="2DC401E6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Pr="00C77A6C">
        <w:rPr>
          <w:sz w:val="24"/>
          <w:szCs w:val="24"/>
          <w:lang w:eastAsia="ar-SA"/>
        </w:rPr>
        <w:t>. Niewskazanie rachunku bankowego spełniającego powyższe wymogi uprawnia Zamawiającego do odmowy zapłaty należnego wynagrodzenia.</w:t>
      </w:r>
    </w:p>
    <w:p w14:paraId="312D4B29" w14:textId="77777777" w:rsidR="00C77A6C" w:rsidRPr="00C77A6C" w:rsidRDefault="00C77A6C" w:rsidP="00C77A6C">
      <w:pPr>
        <w:tabs>
          <w:tab w:val="left" w:pos="1613"/>
        </w:tabs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</w:p>
    <w:p w14:paraId="48672F8F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39986F65" w14:textId="77777777" w:rsidR="006A25C0" w:rsidRPr="00AD005F" w:rsidRDefault="006A25C0" w:rsidP="0023353E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4</w:t>
      </w:r>
    </w:p>
    <w:p w14:paraId="35D4F6AE" w14:textId="3CE5F0E8" w:rsidR="002D7F35" w:rsidRPr="002D7F35" w:rsidRDefault="002D7F35" w:rsidP="003A31EF">
      <w:pPr>
        <w:pStyle w:val="Akapitzlist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37FDCA95" w14:textId="613009B9" w:rsidR="003A31EF" w:rsidRDefault="002D7F35" w:rsidP="008C65C6">
      <w:pPr>
        <w:pStyle w:val="Akapitzlist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="00560BF9" w:rsidRPr="00560BF9">
        <w:rPr>
          <w:sz w:val="24"/>
          <w:szCs w:val="24"/>
        </w:rPr>
        <w:t>spełnieniu świadczenia w terminie wskazanym w § 2, w wysokości 0,3 % wartości netto zamówienia, naliczanej za dzień zwłoki, do dnia realizacji umowy</w:t>
      </w:r>
      <w:r w:rsidR="008C65C6">
        <w:rPr>
          <w:sz w:val="24"/>
          <w:szCs w:val="24"/>
          <w:lang w:eastAsia="ar-SA"/>
        </w:rPr>
        <w:t>,</w:t>
      </w:r>
    </w:p>
    <w:p w14:paraId="63DE736C" w14:textId="25C25853" w:rsidR="003A31EF" w:rsidRDefault="002D7F35" w:rsidP="008C65C6">
      <w:pPr>
        <w:pStyle w:val="Akapitzlist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</w:t>
      </w:r>
      <w:r w:rsidR="008C65C6">
        <w:rPr>
          <w:sz w:val="24"/>
          <w:szCs w:val="24"/>
        </w:rPr>
        <w:t>,</w:t>
      </w:r>
    </w:p>
    <w:p w14:paraId="51B11AB0" w14:textId="0DD3027E" w:rsidR="003A31EF" w:rsidRDefault="002D7F35" w:rsidP="008C65C6">
      <w:pPr>
        <w:pStyle w:val="Akapitzlist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za zwłokę w usunięciu wad stwierdzonych przy odbiorze dostawy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wartości netto dostawy, naliczane</w:t>
      </w:r>
      <w:r w:rsidR="008C65C6">
        <w:rPr>
          <w:sz w:val="24"/>
          <w:szCs w:val="24"/>
        </w:rPr>
        <w:t>j</w:t>
      </w:r>
      <w:r w:rsidRPr="003A31EF">
        <w:rPr>
          <w:sz w:val="24"/>
          <w:szCs w:val="24"/>
        </w:rPr>
        <w:t xml:space="preserve"> za każdy dzień zwłoki, nie mniej niż </w:t>
      </w:r>
      <w:r w:rsidR="004F5D1E">
        <w:rPr>
          <w:sz w:val="24"/>
          <w:szCs w:val="24"/>
        </w:rPr>
        <w:t>2000 zł</w:t>
      </w:r>
      <w:r w:rsidRPr="003A31EF">
        <w:rPr>
          <w:sz w:val="24"/>
          <w:szCs w:val="24"/>
        </w:rPr>
        <w:t xml:space="preserve"> PLN za każdy dzień zwłoki liczony od dnia wyznaczonego przez</w:t>
      </w:r>
      <w:r w:rsidRPr="003A31EF">
        <w:rPr>
          <w:color w:val="006600"/>
          <w:sz w:val="24"/>
          <w:szCs w:val="24"/>
        </w:rPr>
        <w:t xml:space="preserve"> </w:t>
      </w:r>
      <w:r w:rsidRPr="003A31EF">
        <w:rPr>
          <w:sz w:val="24"/>
          <w:szCs w:val="24"/>
        </w:rPr>
        <w:t>Zamawiającego jako termin do usunięcia wad,</w:t>
      </w:r>
    </w:p>
    <w:p w14:paraId="7EC2F6E6" w14:textId="2604127D" w:rsidR="003A31EF" w:rsidRDefault="002D7F35" w:rsidP="008C65C6">
      <w:pPr>
        <w:pStyle w:val="Akapitzlist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 tytułu odstąpienia od umowy przez Zamawiającego z powodu okoliczności, o których mowa w § </w:t>
      </w:r>
      <w:r w:rsidR="003A31EF" w:rsidRPr="003A31EF">
        <w:rPr>
          <w:sz w:val="24"/>
          <w:szCs w:val="24"/>
        </w:rPr>
        <w:t>7</w:t>
      </w:r>
      <w:r w:rsidRPr="003A31EF">
        <w:rPr>
          <w:sz w:val="24"/>
          <w:szCs w:val="24"/>
        </w:rPr>
        <w:t xml:space="preserve"> lub rozwiązania umowy z przyczyn leżących po stronie Wykonawcy (niezależnych od Zamawiającego),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netto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1,</w:t>
      </w:r>
    </w:p>
    <w:p w14:paraId="4137D64D" w14:textId="1E8B6190" w:rsidR="002D7F35" w:rsidRPr="003A31EF" w:rsidRDefault="002D7F35" w:rsidP="008C65C6">
      <w:pPr>
        <w:pStyle w:val="Akapitzlist"/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przypadku odstąpienia od umowy przez Wykonawcę z przyczyn niezależnych od Zamawiającego,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brutto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1.</w:t>
      </w:r>
    </w:p>
    <w:p w14:paraId="415C818D" w14:textId="17B9975B" w:rsidR="003A31EF" w:rsidRPr="0023353E" w:rsidRDefault="003A31EF" w:rsidP="003A31EF">
      <w:pPr>
        <w:pStyle w:val="Akapitzlist"/>
        <w:numPr>
          <w:ilvl w:val="0"/>
          <w:numId w:val="8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="00560BF9" w:rsidRPr="00560BF9">
        <w:rPr>
          <w:sz w:val="24"/>
          <w:szCs w:val="24"/>
          <w:lang w:eastAsia="ar-SA"/>
        </w:rPr>
        <w:t>upływie terminu określonego w § 2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2BDC3FB9" w14:textId="57C6444D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W razie naliczenia kar umownych Zamawiający będzie upoważniony do potrącenia ich kwoty z faktury Wykonawcy.</w:t>
      </w:r>
    </w:p>
    <w:p w14:paraId="3B8574C6" w14:textId="45F03AE6" w:rsidR="002D7F35" w:rsidRDefault="002D7F35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 w:rsidR="001D5997">
        <w:rPr>
          <w:sz w:val="24"/>
          <w:szCs w:val="24"/>
        </w:rPr>
        <w:t>10 %.</w:t>
      </w:r>
    </w:p>
    <w:p w14:paraId="2C107647" w14:textId="69196257" w:rsidR="00560BF9" w:rsidRPr="002D7F35" w:rsidRDefault="00560BF9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28DAC10" w14:textId="639BAA4E" w:rsidR="002D7F35" w:rsidRPr="003A31EF" w:rsidRDefault="002D7F35" w:rsidP="003A31EF">
      <w:pPr>
        <w:spacing w:before="240" w:line="276" w:lineRule="auto"/>
        <w:jc w:val="center"/>
        <w:rPr>
          <w:sz w:val="24"/>
          <w:szCs w:val="24"/>
        </w:rPr>
      </w:pPr>
      <w:r w:rsidRPr="003A31EF">
        <w:rPr>
          <w:sz w:val="24"/>
          <w:szCs w:val="24"/>
        </w:rPr>
        <w:t>§ </w:t>
      </w:r>
      <w:r w:rsidR="006B38CA">
        <w:rPr>
          <w:sz w:val="24"/>
          <w:szCs w:val="24"/>
        </w:rPr>
        <w:t>5</w:t>
      </w:r>
    </w:p>
    <w:p w14:paraId="716CB9E3" w14:textId="5C7E768B" w:rsidR="002D7F35" w:rsidRPr="003A31EF" w:rsidRDefault="002D7F35" w:rsidP="003A31EF">
      <w:pPr>
        <w:pStyle w:val="Akapitzlist"/>
        <w:numPr>
          <w:ilvl w:val="0"/>
          <w:numId w:val="17"/>
        </w:numPr>
        <w:spacing w:before="240" w:line="276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</w:t>
      </w:r>
      <w:r w:rsidR="00FD77DB">
        <w:rPr>
          <w:sz w:val="24"/>
          <w:szCs w:val="24"/>
        </w:rPr>
        <w:t xml:space="preserve"> ze względu na</w:t>
      </w:r>
      <w:r w:rsidRPr="003A31EF">
        <w:rPr>
          <w:sz w:val="24"/>
          <w:szCs w:val="24"/>
        </w:rPr>
        <w:t>:</w:t>
      </w:r>
    </w:p>
    <w:p w14:paraId="10498D28" w14:textId="77777777" w:rsidR="003A31EF" w:rsidRDefault="002D7F35" w:rsidP="008C65C6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041432AB" w14:textId="77777777" w:rsidR="003A31EF" w:rsidRDefault="002D7F35" w:rsidP="008C65C6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77C6466F" w14:textId="77777777" w:rsidR="003A31EF" w:rsidRDefault="002D7F35" w:rsidP="008C65C6">
      <w:pPr>
        <w:pStyle w:val="Akapitzlist"/>
        <w:numPr>
          <w:ilvl w:val="1"/>
          <w:numId w:val="28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281EEFB4" w14:textId="7D4A88A2" w:rsidR="002D7F35" w:rsidRPr="00B67ACB" w:rsidRDefault="002D7F35" w:rsidP="00B67ACB">
      <w:pPr>
        <w:pStyle w:val="Akapitzlist"/>
        <w:numPr>
          <w:ilvl w:val="3"/>
          <w:numId w:val="1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67ACB">
        <w:rPr>
          <w:sz w:val="24"/>
          <w:szCs w:val="24"/>
        </w:rPr>
        <w:t>W</w:t>
      </w:r>
      <w:r w:rsidR="00B67ACB" w:rsidRPr="00B67ACB">
        <w:rPr>
          <w:sz w:val="24"/>
          <w:szCs w:val="24"/>
        </w:rPr>
        <w:t xml:space="preserve"> </w:t>
      </w:r>
      <w:r w:rsidRPr="00B67ACB">
        <w:rPr>
          <w:sz w:val="24"/>
          <w:szCs w:val="24"/>
        </w:rPr>
        <w:t xml:space="preserve">przypadku zaprzestania produkcji którejś z pozycji asortymentowej w trakcie trwania umowy, Wykonawca może zwrócić się do Zamawiającego z wnioskiem o wyrażenie zgody na dostarczanie produktu równoważnego. Zamawiający może wyrazić zgodę na </w:t>
      </w:r>
      <w:r w:rsidRPr="00B67ACB">
        <w:rPr>
          <w:sz w:val="24"/>
          <w:szCs w:val="24"/>
        </w:rPr>
        <w:lastRenderedPageBreak/>
        <w:t>dostarczanie go, jeśli nie będzie odbiegał jakościowo od zaproponowanego pierwotnie.</w:t>
      </w:r>
    </w:p>
    <w:p w14:paraId="5A75CD19" w14:textId="2815CEF5" w:rsidR="003A31EF" w:rsidRPr="003A31EF" w:rsidRDefault="003A31EF" w:rsidP="000722F5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744A1E95" w14:textId="20E98932" w:rsidR="003A31EF" w:rsidRPr="003A31EF" w:rsidRDefault="003A31EF" w:rsidP="000722F5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8163C95" w14:textId="77777777" w:rsidR="002D7F35" w:rsidRPr="003A31EF" w:rsidRDefault="002D7F35" w:rsidP="003A31E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7D03B389" w14:textId="13531C8F" w:rsidR="002D7F35" w:rsidRPr="00B67ACB" w:rsidRDefault="002D7F35" w:rsidP="003A31EF">
      <w:pPr>
        <w:spacing w:before="240" w:line="276" w:lineRule="auto"/>
        <w:ind w:left="75"/>
        <w:jc w:val="center"/>
        <w:rPr>
          <w:sz w:val="24"/>
          <w:szCs w:val="24"/>
        </w:rPr>
      </w:pPr>
      <w:r w:rsidRPr="00B67ACB">
        <w:rPr>
          <w:sz w:val="24"/>
          <w:szCs w:val="24"/>
        </w:rPr>
        <w:t>§ </w:t>
      </w:r>
      <w:r w:rsidR="006B38CA">
        <w:rPr>
          <w:sz w:val="24"/>
          <w:szCs w:val="24"/>
        </w:rPr>
        <w:t>6</w:t>
      </w:r>
    </w:p>
    <w:p w14:paraId="6208464D" w14:textId="7E73DE90" w:rsidR="002D7F35" w:rsidRPr="00B67ACB" w:rsidRDefault="002D7F35" w:rsidP="00B67ACB">
      <w:pPr>
        <w:pStyle w:val="Akapitzlist"/>
        <w:numPr>
          <w:ilvl w:val="4"/>
          <w:numId w:val="18"/>
        </w:numPr>
        <w:spacing w:before="240" w:line="276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711C4FEC" w14:textId="4EFE8FD3" w:rsidR="00B67ACB" w:rsidRDefault="002D7F35" w:rsidP="00FD77D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250EE6D" w14:textId="4597F199" w:rsidR="002D7F35" w:rsidRP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55D7C7C1" w14:textId="2F5B12BE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="001A11A6">
        <w:rPr>
          <w:sz w:val="24"/>
          <w:szCs w:val="24"/>
        </w:rPr>
        <w:t>Pzp</w:t>
      </w:r>
      <w:proofErr w:type="spellEnd"/>
      <w:r w:rsidRPr="003A31EF">
        <w:rPr>
          <w:sz w:val="24"/>
          <w:szCs w:val="24"/>
        </w:rPr>
        <w:t xml:space="preserve"> i art. 455</w:t>
      </w:r>
      <w:r w:rsidR="001A11A6">
        <w:rPr>
          <w:sz w:val="24"/>
          <w:szCs w:val="24"/>
        </w:rPr>
        <w:t xml:space="preserve"> </w:t>
      </w:r>
      <w:proofErr w:type="spellStart"/>
      <w:r w:rsidR="001A11A6">
        <w:rPr>
          <w:sz w:val="24"/>
          <w:szCs w:val="24"/>
        </w:rPr>
        <w:t>Pzp</w:t>
      </w:r>
      <w:proofErr w:type="spellEnd"/>
      <w:r w:rsidRPr="003A31EF">
        <w:rPr>
          <w:sz w:val="24"/>
          <w:szCs w:val="24"/>
        </w:rPr>
        <w:t xml:space="preserve">, </w:t>
      </w:r>
    </w:p>
    <w:p w14:paraId="52171021" w14:textId="7006F475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="001A11A6">
        <w:rPr>
          <w:sz w:val="24"/>
          <w:szCs w:val="24"/>
        </w:rPr>
        <w:t>Pzp</w:t>
      </w:r>
      <w:proofErr w:type="spellEnd"/>
      <w:r w:rsidR="00FD77DB">
        <w:rPr>
          <w:sz w:val="24"/>
          <w:szCs w:val="24"/>
        </w:rPr>
        <w:t>.</w:t>
      </w:r>
      <w:r w:rsidRPr="003A31EF">
        <w:rPr>
          <w:sz w:val="24"/>
          <w:szCs w:val="24"/>
        </w:rPr>
        <w:t xml:space="preserve"> </w:t>
      </w:r>
    </w:p>
    <w:p w14:paraId="2F16C8B0" w14:textId="167FD5DF" w:rsidR="00B67ACB" w:rsidRDefault="002D7F35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2.</w:t>
      </w:r>
      <w:r w:rsidRPr="003A31EF">
        <w:rPr>
          <w:sz w:val="24"/>
          <w:szCs w:val="24"/>
        </w:rPr>
        <w:tab/>
      </w:r>
      <w:r w:rsidR="00B67ACB">
        <w:rPr>
          <w:sz w:val="24"/>
          <w:szCs w:val="24"/>
        </w:rPr>
        <w:t xml:space="preserve"> </w:t>
      </w:r>
      <w:r w:rsidRPr="003A31EF">
        <w:rPr>
          <w:sz w:val="24"/>
          <w:szCs w:val="24"/>
        </w:rPr>
        <w:t xml:space="preserve">W przypadku odstąpienia z powodu dokonania </w:t>
      </w:r>
      <w:bookmarkStart w:id="0" w:name="_GoBack"/>
      <w:bookmarkEnd w:id="0"/>
      <w:r w:rsidRPr="003A31EF">
        <w:rPr>
          <w:sz w:val="24"/>
          <w:szCs w:val="24"/>
        </w:rPr>
        <w:t xml:space="preserve"> zmiany umowy z naruszeniem art. 454 </w:t>
      </w:r>
      <w:proofErr w:type="spellStart"/>
      <w:r w:rsidR="001A11A6">
        <w:rPr>
          <w:sz w:val="24"/>
          <w:szCs w:val="24"/>
        </w:rPr>
        <w:t>Pzp</w:t>
      </w:r>
      <w:proofErr w:type="spellEnd"/>
      <w:r w:rsidRPr="003A31EF">
        <w:rPr>
          <w:sz w:val="24"/>
          <w:szCs w:val="24"/>
        </w:rPr>
        <w:t xml:space="preserve"> i art. 455 </w:t>
      </w:r>
      <w:proofErr w:type="spellStart"/>
      <w:r w:rsidR="001A11A6">
        <w:rPr>
          <w:sz w:val="24"/>
          <w:szCs w:val="24"/>
        </w:rPr>
        <w:t>Pzp</w:t>
      </w:r>
      <w:proofErr w:type="spellEnd"/>
      <w:r w:rsidRPr="003A31EF">
        <w:rPr>
          <w:sz w:val="24"/>
          <w:szCs w:val="24"/>
        </w:rPr>
        <w:t xml:space="preserve">., Zamawiający odstępuje od umowy w części, której zmiana dotyczy. </w:t>
      </w:r>
    </w:p>
    <w:p w14:paraId="3AB3BE23" w14:textId="68996706" w:rsidR="002D7F35" w:rsidRPr="00B67ACB" w:rsidRDefault="00B67ACB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F35" w:rsidRPr="00B67AC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A9FD6CC" w14:textId="77777777" w:rsidR="002D7F35" w:rsidRPr="003A31EF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784AB7D4" w14:textId="7694DAE4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6B38CA">
        <w:rPr>
          <w:sz w:val="24"/>
          <w:szCs w:val="24"/>
          <w:lang w:eastAsia="ar-SA"/>
        </w:rPr>
        <w:t>7</w:t>
      </w:r>
    </w:p>
    <w:p w14:paraId="7B358D75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5080ACE0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 (dane osoby)</w:t>
      </w:r>
    </w:p>
    <w:p w14:paraId="7374F273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68862740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7D9CBDA7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Wykonawcę reprezentować będzie:</w:t>
      </w:r>
    </w:p>
    <w:p w14:paraId="0124B618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............................................................. (dane osoby)</w:t>
      </w:r>
    </w:p>
    <w:p w14:paraId="786A6519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24B55AA2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53E3BCDF" w14:textId="36D54EDE" w:rsidR="002D7F35" w:rsidRPr="003A31EF" w:rsidRDefault="002D7F35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303F5984" w14:textId="21135147" w:rsidR="002D7F35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6B38CA">
        <w:rPr>
          <w:sz w:val="24"/>
          <w:szCs w:val="24"/>
          <w:lang w:eastAsia="ar-SA"/>
        </w:rPr>
        <w:t>8</w:t>
      </w:r>
    </w:p>
    <w:p w14:paraId="33E1C642" w14:textId="77777777" w:rsidR="00B67ACB" w:rsidRDefault="006A25C0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</w:t>
      </w:r>
      <w:r w:rsidR="00B67ACB" w:rsidRPr="00B67ACB">
        <w:rPr>
          <w:sz w:val="24"/>
          <w:szCs w:val="24"/>
          <w:lang w:eastAsia="ar-SA"/>
        </w:rPr>
        <w:t xml:space="preserve"> </w:t>
      </w:r>
      <w:r w:rsidRPr="00B67ACB">
        <w:rPr>
          <w:sz w:val="24"/>
          <w:szCs w:val="24"/>
          <w:lang w:eastAsia="ar-SA"/>
        </w:rPr>
        <w:t>Cywilnego.</w:t>
      </w:r>
    </w:p>
    <w:p w14:paraId="3503453D" w14:textId="280A72C5" w:rsidR="00B67ACB" w:rsidRPr="00B67ACB" w:rsidRDefault="00B67ACB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</w:t>
      </w:r>
      <w:r w:rsidRPr="00B67ACB">
        <w:rPr>
          <w:sz w:val="24"/>
          <w:szCs w:val="24"/>
        </w:rPr>
        <w:lastRenderedPageBreak/>
        <w:t xml:space="preserve">wynikających z zaniechania, w tym do uznania za doręczoną korespondencję skierowaną na ostatni adres podany przez Wykonawcę. </w:t>
      </w:r>
    </w:p>
    <w:p w14:paraId="40B81FFE" w14:textId="77777777" w:rsidR="006A25C0" w:rsidRPr="003A31E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72B02C23" w14:textId="7EC13C2C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6B38CA">
        <w:rPr>
          <w:sz w:val="24"/>
          <w:szCs w:val="24"/>
          <w:lang w:eastAsia="ar-SA"/>
        </w:rPr>
        <w:t>9</w:t>
      </w:r>
    </w:p>
    <w:p w14:paraId="6B9A24E3" w14:textId="77777777" w:rsidR="006A25C0" w:rsidRPr="00AD005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</w:t>
      </w:r>
      <w:r w:rsidRPr="00AD005F">
        <w:rPr>
          <w:sz w:val="24"/>
          <w:szCs w:val="24"/>
          <w:lang w:eastAsia="ar-SA"/>
        </w:rPr>
        <w:t xml:space="preserve"> Zamawiającego Sąd Powszechny.</w:t>
      </w:r>
    </w:p>
    <w:p w14:paraId="13860125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16E6927B" w14:textId="4B704680" w:rsidR="006A25C0" w:rsidRPr="00AD005F" w:rsidRDefault="006A25C0" w:rsidP="002D7F35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§ </w:t>
      </w:r>
      <w:r w:rsidR="002D7F35">
        <w:rPr>
          <w:sz w:val="24"/>
          <w:szCs w:val="24"/>
          <w:lang w:eastAsia="ar-SA"/>
        </w:rPr>
        <w:t>1</w:t>
      </w:r>
      <w:r w:rsidR="006B38CA">
        <w:rPr>
          <w:sz w:val="24"/>
          <w:szCs w:val="24"/>
          <w:lang w:eastAsia="ar-SA"/>
        </w:rPr>
        <w:t>0</w:t>
      </w:r>
    </w:p>
    <w:p w14:paraId="268E2857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77E79EBB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BC16073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149DE0A4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p w14:paraId="139F4C0C" w14:textId="5389A746" w:rsidR="00F755C2" w:rsidRDefault="00F755C2" w:rsidP="00AD005F">
      <w:pPr>
        <w:jc w:val="both"/>
        <w:rPr>
          <w:sz w:val="24"/>
          <w:szCs w:val="24"/>
        </w:rPr>
      </w:pPr>
    </w:p>
    <w:sectPr w:rsidR="00F755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75B1" w14:textId="77777777" w:rsidR="00DD16B2" w:rsidRDefault="00DD16B2" w:rsidP="009660D0">
      <w:r>
        <w:separator/>
      </w:r>
    </w:p>
  </w:endnote>
  <w:endnote w:type="continuationSeparator" w:id="0">
    <w:p w14:paraId="10495F86" w14:textId="77777777" w:rsidR="00DD16B2" w:rsidRDefault="00DD16B2" w:rsidP="009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7085" w14:textId="77777777" w:rsidR="00DD16B2" w:rsidRDefault="00DD16B2" w:rsidP="009660D0">
      <w:r>
        <w:separator/>
      </w:r>
    </w:p>
  </w:footnote>
  <w:footnote w:type="continuationSeparator" w:id="0">
    <w:p w14:paraId="1CD11459" w14:textId="77777777" w:rsidR="00DD16B2" w:rsidRDefault="00DD16B2" w:rsidP="0096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9539" w14:textId="5769EBE4" w:rsidR="00DD16B2" w:rsidRDefault="00DD16B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3D"/>
    <w:multiLevelType w:val="multilevel"/>
    <w:tmpl w:val="7E26EE26"/>
    <w:lvl w:ilvl="0">
      <w:start w:val="1"/>
      <w:numFmt w:val="decimal"/>
      <w:lvlText w:val="%1."/>
      <w:lvlJc w:val="left"/>
      <w:pPr>
        <w:ind w:left="461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vertAlign w:val="baseline"/>
      </w:rPr>
    </w:lvl>
  </w:abstractNum>
  <w:abstractNum w:abstractNumId="1" w15:restartNumberingAfterBreak="0">
    <w:nsid w:val="0729624D"/>
    <w:multiLevelType w:val="hybridMultilevel"/>
    <w:tmpl w:val="016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2E8"/>
    <w:multiLevelType w:val="hybridMultilevel"/>
    <w:tmpl w:val="223EF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62B"/>
    <w:multiLevelType w:val="hybridMultilevel"/>
    <w:tmpl w:val="B498A08E"/>
    <w:lvl w:ilvl="0" w:tplc="2E5ABAD0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866EAA"/>
    <w:multiLevelType w:val="hybridMultilevel"/>
    <w:tmpl w:val="2DC078AC"/>
    <w:lvl w:ilvl="0" w:tplc="FD5C60C2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440EF"/>
    <w:multiLevelType w:val="hybridMultilevel"/>
    <w:tmpl w:val="BC64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3481639"/>
    <w:multiLevelType w:val="hybridMultilevel"/>
    <w:tmpl w:val="6E42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71D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B7E"/>
    <w:multiLevelType w:val="hybridMultilevel"/>
    <w:tmpl w:val="C4D6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428D"/>
    <w:multiLevelType w:val="hybridMultilevel"/>
    <w:tmpl w:val="ADBA53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0A13508"/>
    <w:multiLevelType w:val="hybridMultilevel"/>
    <w:tmpl w:val="138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2725C"/>
    <w:multiLevelType w:val="hybridMultilevel"/>
    <w:tmpl w:val="19006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D79A8"/>
    <w:multiLevelType w:val="hybridMultilevel"/>
    <w:tmpl w:val="330C9914"/>
    <w:lvl w:ilvl="0" w:tplc="46D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344A7"/>
    <w:multiLevelType w:val="hybridMultilevel"/>
    <w:tmpl w:val="1290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7D1D"/>
    <w:multiLevelType w:val="hybridMultilevel"/>
    <w:tmpl w:val="6E3E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29CA"/>
    <w:multiLevelType w:val="hybridMultilevel"/>
    <w:tmpl w:val="F5D0B502"/>
    <w:lvl w:ilvl="0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10D06"/>
    <w:multiLevelType w:val="hybridMultilevel"/>
    <w:tmpl w:val="A2F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091084"/>
    <w:multiLevelType w:val="hybridMultilevel"/>
    <w:tmpl w:val="B6DA39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2207B"/>
    <w:multiLevelType w:val="hybridMultilevel"/>
    <w:tmpl w:val="974E056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3A7143B"/>
    <w:multiLevelType w:val="hybridMultilevel"/>
    <w:tmpl w:val="ACC46FDC"/>
    <w:lvl w:ilvl="0" w:tplc="7DC21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CD3C1C"/>
    <w:multiLevelType w:val="hybridMultilevel"/>
    <w:tmpl w:val="6FB8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43B5D"/>
    <w:multiLevelType w:val="hybridMultilevel"/>
    <w:tmpl w:val="2F265332"/>
    <w:lvl w:ilvl="0" w:tplc="2E5ABAD0">
      <w:start w:val="1"/>
      <w:numFmt w:val="decimal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24"/>
  </w:num>
  <w:num w:numId="13">
    <w:abstractNumId w:val="5"/>
  </w:num>
  <w:num w:numId="14">
    <w:abstractNumId w:val="29"/>
  </w:num>
  <w:num w:numId="15">
    <w:abstractNumId w:val="2"/>
  </w:num>
  <w:num w:numId="16">
    <w:abstractNumId w:val="17"/>
  </w:num>
  <w:num w:numId="17">
    <w:abstractNumId w:val="19"/>
  </w:num>
  <w:num w:numId="18">
    <w:abstractNumId w:val="25"/>
  </w:num>
  <w:num w:numId="19">
    <w:abstractNumId w:val="12"/>
  </w:num>
  <w:num w:numId="20">
    <w:abstractNumId w:val="10"/>
  </w:num>
  <w:num w:numId="21">
    <w:abstractNumId w:val="4"/>
  </w:num>
  <w:num w:numId="22">
    <w:abstractNumId w:val="30"/>
  </w:num>
  <w:num w:numId="23">
    <w:abstractNumId w:val="3"/>
  </w:num>
  <w:num w:numId="24">
    <w:abstractNumId w:val="23"/>
  </w:num>
  <w:num w:numId="25">
    <w:abstractNumId w:val="0"/>
  </w:num>
  <w:num w:numId="26">
    <w:abstractNumId w:val="20"/>
  </w:num>
  <w:num w:numId="27">
    <w:abstractNumId w:val="16"/>
  </w:num>
  <w:num w:numId="28">
    <w:abstractNumId w:val="27"/>
  </w:num>
  <w:num w:numId="29">
    <w:abstractNumId w:val="26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C0"/>
    <w:rsid w:val="000301FD"/>
    <w:rsid w:val="000722F5"/>
    <w:rsid w:val="000936EA"/>
    <w:rsid w:val="000A7407"/>
    <w:rsid w:val="000F0EB9"/>
    <w:rsid w:val="001A11A6"/>
    <w:rsid w:val="001D5997"/>
    <w:rsid w:val="0023353E"/>
    <w:rsid w:val="00285D92"/>
    <w:rsid w:val="002D7F35"/>
    <w:rsid w:val="00360A0E"/>
    <w:rsid w:val="003A31EF"/>
    <w:rsid w:val="00446DD1"/>
    <w:rsid w:val="004F5D1E"/>
    <w:rsid w:val="00501086"/>
    <w:rsid w:val="0053700A"/>
    <w:rsid w:val="00560BF9"/>
    <w:rsid w:val="00674174"/>
    <w:rsid w:val="006A25C0"/>
    <w:rsid w:val="006B38CA"/>
    <w:rsid w:val="006C0058"/>
    <w:rsid w:val="007C0264"/>
    <w:rsid w:val="007D2980"/>
    <w:rsid w:val="007D73B6"/>
    <w:rsid w:val="007E7DD8"/>
    <w:rsid w:val="00865173"/>
    <w:rsid w:val="008C65C6"/>
    <w:rsid w:val="008D48A7"/>
    <w:rsid w:val="008F34BC"/>
    <w:rsid w:val="00915FCD"/>
    <w:rsid w:val="009660D0"/>
    <w:rsid w:val="0098108C"/>
    <w:rsid w:val="009A50CA"/>
    <w:rsid w:val="00A02B68"/>
    <w:rsid w:val="00A65236"/>
    <w:rsid w:val="00AD005F"/>
    <w:rsid w:val="00B67ACB"/>
    <w:rsid w:val="00C77A6C"/>
    <w:rsid w:val="00C96E22"/>
    <w:rsid w:val="00D543B8"/>
    <w:rsid w:val="00DD16B2"/>
    <w:rsid w:val="00DE33FC"/>
    <w:rsid w:val="00E30E77"/>
    <w:rsid w:val="00E37CA4"/>
    <w:rsid w:val="00E516F0"/>
    <w:rsid w:val="00E76F5F"/>
    <w:rsid w:val="00F755C2"/>
    <w:rsid w:val="00FD77DB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AB2C"/>
  <w15:chartTrackingRefBased/>
  <w15:docId w15:val="{C62AA20D-CA64-43C1-858D-8368081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5C0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5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660D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D0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FD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C77A6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A6C"/>
    <w:rPr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7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Mirosław Siudyka</cp:lastModifiedBy>
  <cp:revision>11</cp:revision>
  <cp:lastPrinted>2021-12-09T08:08:00Z</cp:lastPrinted>
  <dcterms:created xsi:type="dcterms:W3CDTF">2021-12-07T19:12:00Z</dcterms:created>
  <dcterms:modified xsi:type="dcterms:W3CDTF">2021-12-14T21:47:00Z</dcterms:modified>
</cp:coreProperties>
</file>