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9725" w14:textId="26A0804E" w:rsidR="003A130A" w:rsidRDefault="00D242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6670753" wp14:editId="57CBC090">
            <wp:extent cx="5760720" cy="503555"/>
            <wp:effectExtent l="0" t="0" r="0" b="0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A62039" w14:textId="77777777" w:rsidR="003A130A" w:rsidRDefault="003A130A">
      <w:pPr>
        <w:rPr>
          <w:rFonts w:ascii="Times New Roman" w:hAnsi="Times New Roman" w:cs="Times New Roman"/>
          <w:sz w:val="28"/>
          <w:szCs w:val="28"/>
        </w:rPr>
      </w:pPr>
    </w:p>
    <w:p w14:paraId="05C00ABF" w14:textId="6E2D3DBB" w:rsidR="0063585D" w:rsidRPr="0063585D" w:rsidRDefault="0063585D">
      <w:pPr>
        <w:rPr>
          <w:rFonts w:ascii="Times New Roman" w:hAnsi="Times New Roman" w:cs="Times New Roman"/>
          <w:sz w:val="28"/>
          <w:szCs w:val="28"/>
        </w:rPr>
      </w:pPr>
      <w:r w:rsidRPr="0063585D">
        <w:rPr>
          <w:rFonts w:ascii="Times New Roman" w:hAnsi="Times New Roman" w:cs="Times New Roman"/>
          <w:sz w:val="28"/>
          <w:szCs w:val="28"/>
        </w:rPr>
        <w:t>Zestaw ćwiczeń narządów mowy przygotowujących  do wywołania głoski „t”</w:t>
      </w:r>
    </w:p>
    <w:p w14:paraId="7318A371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hAnsi="Times New Roman" w:cs="Times New Roman"/>
          <w:sz w:val="28"/>
          <w:szCs w:val="28"/>
        </w:rPr>
        <w:t xml:space="preserve"> </w:t>
      </w: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Zlizywanie czubkiem języka z górnych dziąseł kawałka rozmiękczonej czekolady, miodu lub dżemu.</w:t>
      </w:r>
    </w:p>
    <w:p w14:paraId="13431193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Dotykanie czubkiem języka kolejno górnych zębów po stronie wewnętrznej zabawa- </w:t>
      </w:r>
      <w:r w:rsidRPr="0063585D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pl-PL"/>
        </w:rPr>
        <w:t>Liczenie zębów.</w:t>
      </w:r>
    </w:p>
    <w:p w14:paraId="0F06010F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Oblizywanie górnych zębów po stronie wewnętrznej - zabawa </w:t>
      </w:r>
      <w:r w:rsidRPr="0063585D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pl-PL"/>
        </w:rPr>
        <w:t>Mycie zębów.</w:t>
      </w:r>
    </w:p>
    <w:p w14:paraId="746348F4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Klaskanie językiem - zabawa </w:t>
      </w:r>
      <w:r w:rsidRPr="0063585D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pl-PL"/>
        </w:rPr>
        <w:t>Idzie koń</w:t>
      </w: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.</w:t>
      </w:r>
    </w:p>
    <w:p w14:paraId="1FF2B4CD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Przytrzymywanie języka na górnych dziąsłach przy szeroko otwartych ustach przez kilka sekund.</w:t>
      </w:r>
    </w:p>
    <w:p w14:paraId="3D0ECF33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Opieranie czubka języka za górnymi zębami, a następnie energiczne opuszczanie go w dół.</w:t>
      </w:r>
    </w:p>
    <w:p w14:paraId="7C2FB03D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Naśladowanie mlaskania.</w:t>
      </w:r>
    </w:p>
    <w:p w14:paraId="4C8916C2" w14:textId="77777777" w:rsidR="0063585D" w:rsidRP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Ssanie czubkiem języka małego pudrowego cukierka tuż za górnymi zębami.</w:t>
      </w:r>
    </w:p>
    <w:p w14:paraId="423B0165" w14:textId="782F1D1F" w:rsidR="0063585D" w:rsidRDefault="0063585D" w:rsidP="006358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Śpiewanie znanych melodii na</w:t>
      </w:r>
      <w:r w:rsidRPr="0063585D">
        <w:rPr>
          <w:rFonts w:ascii="Times New Roman" w:eastAsia="Times New Roman" w:hAnsi="Times New Roman" w:cs="Times New Roman"/>
          <w:b/>
          <w:bCs/>
          <w:color w:val="636363"/>
          <w:sz w:val="28"/>
          <w:szCs w:val="28"/>
          <w:lang w:eastAsia="pl-PL"/>
        </w:rPr>
        <w:t> la, la, la</w:t>
      </w:r>
      <w:r w:rsidRPr="0063585D"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  <w:t>.</w:t>
      </w:r>
    </w:p>
    <w:p w14:paraId="427D161D" w14:textId="53C62715" w:rsidR="003A130A" w:rsidRDefault="003A130A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73D63495" w14:textId="7BAC1DCE" w:rsidR="003A130A" w:rsidRDefault="003A130A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15005469" w14:textId="63C8EABC" w:rsidR="003A130A" w:rsidRDefault="003A130A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2DE20810" w14:textId="535C1884" w:rsidR="00D242A0" w:rsidRDefault="00D242A0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0F255D78" w14:textId="277F6C15" w:rsidR="00D242A0" w:rsidRDefault="00D242A0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5E6230E7" w14:textId="77FAEE7F" w:rsidR="00D242A0" w:rsidRDefault="00D242A0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709C8382" w14:textId="3F6DF85B" w:rsidR="00D242A0" w:rsidRDefault="00D242A0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78DD84B6" w14:textId="77777777" w:rsidR="00D242A0" w:rsidRDefault="00D242A0" w:rsidP="003A1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155E1F3F" w14:textId="65392929" w:rsidR="003A130A" w:rsidRPr="0063585D" w:rsidRDefault="003A130A" w:rsidP="003A1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6363"/>
          <w:sz w:val="28"/>
          <w:szCs w:val="28"/>
          <w:lang w:eastAsia="pl-PL"/>
        </w:rPr>
      </w:pPr>
    </w:p>
    <w:p w14:paraId="52539AF8" w14:textId="25E00A89" w:rsidR="0063585D" w:rsidRDefault="0063585D"/>
    <w:p w14:paraId="1F00FC58" w14:textId="03DD75E4" w:rsidR="0063585D" w:rsidRDefault="0063585D"/>
    <w:p w14:paraId="62006EF6" w14:textId="77777777" w:rsidR="0063585D" w:rsidRDefault="0063585D"/>
    <w:sectPr w:rsidR="0063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120A"/>
    <w:multiLevelType w:val="multilevel"/>
    <w:tmpl w:val="5490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5D"/>
    <w:rsid w:val="003A130A"/>
    <w:rsid w:val="0063585D"/>
    <w:rsid w:val="00737DC3"/>
    <w:rsid w:val="00D242A0"/>
    <w:rsid w:val="00D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A38E"/>
  <w15:chartTrackingRefBased/>
  <w15:docId w15:val="{5EE2AE7A-3621-4766-9192-B7FB614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qwerty</dc:creator>
  <cp:keywords/>
  <dc:description/>
  <cp:lastModifiedBy>adam qwerty</cp:lastModifiedBy>
  <cp:revision>2</cp:revision>
  <cp:lastPrinted>2021-01-31T13:24:00Z</cp:lastPrinted>
  <dcterms:created xsi:type="dcterms:W3CDTF">2021-11-18T10:03:00Z</dcterms:created>
  <dcterms:modified xsi:type="dcterms:W3CDTF">2021-11-18T10:03:00Z</dcterms:modified>
</cp:coreProperties>
</file>