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6B" w:rsidRDefault="00042E9E" w:rsidP="00BF7BC6">
      <w:pPr>
        <w:jc w:val="both"/>
      </w:pPr>
      <w:r>
        <w:t>Język polski klasa VIII- 11-15.05.2020 r.</w:t>
      </w:r>
    </w:p>
    <w:p w:rsidR="00982A2D" w:rsidRDefault="00982A2D" w:rsidP="00BF7BC6">
      <w:pPr>
        <w:jc w:val="both"/>
      </w:pPr>
      <w:r>
        <w:t xml:space="preserve">Informuję, iż dwa razy w tygodniu będziemy spotykać się na lekcjach </w:t>
      </w:r>
      <w:proofErr w:type="spellStart"/>
      <w:r>
        <w:t>online</w:t>
      </w:r>
      <w:proofErr w:type="spellEnd"/>
      <w:r>
        <w:t xml:space="preserve"> z języka polskiego i historii. Szczegóły (w jakie dni i w jakich godzinach) ustalimy na naszej grupie klasowej. </w:t>
      </w:r>
      <w:r w:rsidR="00FB3568">
        <w:t xml:space="preserve"> Informuję, iż najbliższa lekcja </w:t>
      </w:r>
      <w:proofErr w:type="spellStart"/>
      <w:r w:rsidR="00FB3568">
        <w:t>online</w:t>
      </w:r>
      <w:proofErr w:type="spellEnd"/>
      <w:r w:rsidR="00FB3568">
        <w:t xml:space="preserve"> odbędzie się 11.05.2020 roku o godzinie 11.00.</w:t>
      </w:r>
    </w:p>
    <w:p w:rsidR="00042E9E" w:rsidRPr="008F0CC9" w:rsidRDefault="00042E9E" w:rsidP="00BF7BC6">
      <w:pPr>
        <w:ind w:firstLine="708"/>
        <w:jc w:val="both"/>
        <w:rPr>
          <w:u w:val="single"/>
        </w:rPr>
      </w:pPr>
      <w:r w:rsidRPr="008F0CC9">
        <w:rPr>
          <w:b/>
          <w:u w:val="single"/>
        </w:rPr>
        <w:t>Temat 1</w:t>
      </w:r>
      <w:r w:rsidRPr="008F0CC9">
        <w:rPr>
          <w:u w:val="single"/>
        </w:rPr>
        <w:t xml:space="preserve">: </w:t>
      </w:r>
      <w:r w:rsidRPr="008F0CC9">
        <w:rPr>
          <w:b/>
          <w:u w:val="single"/>
        </w:rPr>
        <w:t>Podsumowanie wiadomości z rozdziału „Życiowe wybory”</w:t>
      </w:r>
    </w:p>
    <w:p w:rsidR="00042E9E" w:rsidRDefault="00042E9E" w:rsidP="00BF7BC6">
      <w:pPr>
        <w:pStyle w:val="Akapitzlist"/>
        <w:numPr>
          <w:ilvl w:val="0"/>
          <w:numId w:val="1"/>
        </w:numPr>
        <w:jc w:val="both"/>
      </w:pPr>
      <w:r>
        <w:t>Zapoznajcie się z planszą powtórzeniową, znajdującą się na stronie 259 i 260 w podręczniku.</w:t>
      </w:r>
    </w:p>
    <w:p w:rsidR="00042E9E" w:rsidRDefault="00042E9E" w:rsidP="00BF7BC6">
      <w:pPr>
        <w:pStyle w:val="Akapitzlist"/>
        <w:numPr>
          <w:ilvl w:val="0"/>
          <w:numId w:val="1"/>
        </w:numPr>
        <w:jc w:val="both"/>
      </w:pPr>
      <w:r>
        <w:t>Przeczytajcie dwukrotnie  tekst Dariusza Rynia pt. „ Decyzje” i wykonajcie w zeszycie przedmiotowym zadania:  1, 2, 3, 4, 6, 7.</w:t>
      </w:r>
    </w:p>
    <w:p w:rsidR="00042E9E" w:rsidRDefault="00042E9E" w:rsidP="00BF7BC6">
      <w:pPr>
        <w:pStyle w:val="Akapitzlist"/>
        <w:numPr>
          <w:ilvl w:val="0"/>
          <w:numId w:val="1"/>
        </w:numPr>
        <w:jc w:val="both"/>
      </w:pPr>
      <w:r>
        <w:t>Napiszcie wypracowanie pt. „ Wybory życiowe bohaterów literackich” . W swoich rozważaniach możecie wykorzystać informacje zawarte w tekście</w:t>
      </w:r>
      <w:r w:rsidR="00982A2D">
        <w:t xml:space="preserve"> Dariusza Rynia.</w:t>
      </w:r>
    </w:p>
    <w:p w:rsidR="00982A2D" w:rsidRDefault="00982A2D" w:rsidP="00BF7BC6">
      <w:pPr>
        <w:pStyle w:val="Akapitzlist"/>
        <w:jc w:val="both"/>
      </w:pPr>
      <w:r>
        <w:t>Prace pisemne prześlijcie najlepiej w pliku Word do 25 maja 2020 r. Jeśli ktoś z was nie ma możliwości, aby przesłać pracę w ten sposób, wtedy można zrobić zdjęcie i wysłać na komunikator Messenger.</w:t>
      </w:r>
    </w:p>
    <w:p w:rsidR="00982A2D" w:rsidRDefault="00982A2D" w:rsidP="00BF7BC6">
      <w:pPr>
        <w:pStyle w:val="Akapitzlist"/>
        <w:jc w:val="both"/>
      </w:pPr>
    </w:p>
    <w:p w:rsidR="00982A2D" w:rsidRPr="008F0CC9" w:rsidRDefault="00982A2D" w:rsidP="00BF7BC6">
      <w:pPr>
        <w:pStyle w:val="Akapitzlist"/>
        <w:jc w:val="both"/>
        <w:rPr>
          <w:b/>
          <w:u w:val="single"/>
        </w:rPr>
      </w:pPr>
      <w:r w:rsidRPr="008F0CC9">
        <w:rPr>
          <w:b/>
          <w:u w:val="single"/>
        </w:rPr>
        <w:t>Temat 2</w:t>
      </w:r>
      <w:r w:rsidRPr="008F0CC9">
        <w:rPr>
          <w:u w:val="single"/>
        </w:rPr>
        <w:t xml:space="preserve">: </w:t>
      </w:r>
      <w:r w:rsidRPr="008F0CC9">
        <w:rPr>
          <w:b/>
          <w:u w:val="single"/>
        </w:rPr>
        <w:t>Sprawdzian wiadomości z rozdziału „Życiowe wybory”.</w:t>
      </w: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  <w:rPr>
          <w:b/>
          <w:color w:val="C00000"/>
        </w:rPr>
      </w:pPr>
      <w:r w:rsidRPr="00692F03">
        <w:rPr>
          <w:b/>
          <w:color w:val="C00000"/>
        </w:rPr>
        <w:t xml:space="preserve">Termin i godzinę pisania sprawdzianu ustalimy podczas naszej rozmowy na lekcji </w:t>
      </w:r>
      <w:proofErr w:type="spellStart"/>
      <w:r w:rsidRPr="00692F03">
        <w:rPr>
          <w:b/>
          <w:color w:val="C00000"/>
        </w:rPr>
        <w:t>online</w:t>
      </w:r>
      <w:proofErr w:type="spellEnd"/>
      <w:r w:rsidRPr="00692F03">
        <w:rPr>
          <w:b/>
          <w:color w:val="C00000"/>
        </w:rPr>
        <w:t>.</w:t>
      </w:r>
    </w:p>
    <w:p w:rsidR="00692F03" w:rsidRDefault="00692F03" w:rsidP="00BF7BC6">
      <w:pPr>
        <w:pStyle w:val="Akapitzlist"/>
        <w:jc w:val="both"/>
        <w:rPr>
          <w:b/>
          <w:color w:val="C00000"/>
        </w:rPr>
      </w:pPr>
    </w:p>
    <w:p w:rsidR="00692F03" w:rsidRPr="008F0CC9" w:rsidRDefault="00692F03" w:rsidP="00BF7BC6">
      <w:pPr>
        <w:pStyle w:val="Akapitzlist"/>
        <w:jc w:val="both"/>
        <w:rPr>
          <w:b/>
          <w:u w:val="single"/>
        </w:rPr>
      </w:pPr>
      <w:r w:rsidRPr="008F0CC9">
        <w:rPr>
          <w:b/>
          <w:u w:val="single"/>
        </w:rPr>
        <w:t>Temat 3</w:t>
      </w:r>
      <w:r w:rsidR="008F0CC9" w:rsidRPr="008F0CC9">
        <w:rPr>
          <w:b/>
          <w:u w:val="single"/>
        </w:rPr>
        <w:t>,4</w:t>
      </w:r>
      <w:r w:rsidRPr="008F0CC9">
        <w:rPr>
          <w:b/>
          <w:u w:val="single"/>
        </w:rPr>
        <w:t xml:space="preserve">: </w:t>
      </w:r>
      <w:r w:rsidR="008F0CC9" w:rsidRPr="008F0CC9">
        <w:rPr>
          <w:b/>
          <w:u w:val="single"/>
        </w:rPr>
        <w:t>„Stary człowiek i morze” Ernesta Hemingwaya- ćwiczenia wprowadzające.</w:t>
      </w:r>
    </w:p>
    <w:p w:rsidR="008F0CC9" w:rsidRDefault="008F0CC9" w:rsidP="00BF7BC6">
      <w:pPr>
        <w:pStyle w:val="Akapitzlist"/>
        <w:jc w:val="both"/>
        <w:rPr>
          <w:b/>
        </w:rPr>
      </w:pPr>
    </w:p>
    <w:p w:rsidR="008F0CC9" w:rsidRPr="008F0CC9" w:rsidRDefault="008F0CC9" w:rsidP="00BF7BC6">
      <w:pPr>
        <w:pStyle w:val="Akapitzlist"/>
        <w:jc w:val="both"/>
        <w:rPr>
          <w:b/>
          <w:color w:val="C00000"/>
        </w:rPr>
      </w:pPr>
      <w:r>
        <w:rPr>
          <w:b/>
        </w:rPr>
        <w:t>Poniżej zamieściłam link do prezentacji multimedialnej z lektury. Pr</w:t>
      </w:r>
      <w:r w:rsidR="00BF7BC6">
        <w:rPr>
          <w:b/>
        </w:rPr>
        <w:t>ezentacja będzie towarzyszyć nam</w:t>
      </w:r>
      <w:r>
        <w:rPr>
          <w:b/>
        </w:rPr>
        <w:t xml:space="preserve"> przez cały cykl lekcji z przerabianym utworem. Jest świetną pomocą przy pracy z zadaniami dotyczącymi przerabianej lektury. </w:t>
      </w:r>
      <w:r w:rsidRPr="008F0CC9">
        <w:rPr>
          <w:b/>
          <w:color w:val="C00000"/>
        </w:rPr>
        <w:t>Zapoznajcie się z cał</w:t>
      </w:r>
      <w:r w:rsidR="00BF7BC6">
        <w:rPr>
          <w:b/>
          <w:color w:val="C00000"/>
        </w:rPr>
        <w:t xml:space="preserve">ą prezentacją. Podczas kolejnej lekcji </w:t>
      </w:r>
      <w:proofErr w:type="spellStart"/>
      <w:r w:rsidR="00BF7BC6">
        <w:rPr>
          <w:b/>
          <w:color w:val="C00000"/>
        </w:rPr>
        <w:t>online</w:t>
      </w:r>
      <w:proofErr w:type="spellEnd"/>
      <w:r w:rsidR="00BF7BC6">
        <w:rPr>
          <w:b/>
          <w:color w:val="C00000"/>
        </w:rPr>
        <w:t xml:space="preserve"> wspólnie uzupełnimy dwie karty pracy.</w:t>
      </w:r>
    </w:p>
    <w:p w:rsidR="008F0CC9" w:rsidRDefault="008F0CC9" w:rsidP="00BF7BC6">
      <w:pPr>
        <w:pStyle w:val="Akapitzlist"/>
        <w:jc w:val="both"/>
      </w:pPr>
      <w:hyperlink r:id="rId5" w:history="1">
        <w:r>
          <w:rPr>
            <w:rStyle w:val="Hipercze"/>
          </w:rPr>
          <w:t>https://view.genial.ly/5ea1ce61d407580db9ece757/interactive-image-stary-czlowiek-i-morze</w:t>
        </w:r>
      </w:hyperlink>
    </w:p>
    <w:p w:rsidR="008F0CC9" w:rsidRDefault="008F0CC9" w:rsidP="00BF7BC6">
      <w:pPr>
        <w:pStyle w:val="Akapitzlist"/>
        <w:jc w:val="both"/>
      </w:pPr>
    </w:p>
    <w:p w:rsidR="00BF7BC6" w:rsidRDefault="008F0CC9" w:rsidP="00BF7BC6">
      <w:pPr>
        <w:jc w:val="both"/>
        <w:rPr>
          <w:b/>
          <w:i/>
          <w:color w:val="99CC00"/>
          <w:sz w:val="28"/>
          <w:szCs w:val="28"/>
        </w:rPr>
      </w:pPr>
      <w:r w:rsidRPr="008427BB">
        <w:rPr>
          <w:b/>
          <w:i/>
          <w:color w:val="99CC00"/>
          <w:sz w:val="28"/>
          <w:szCs w:val="28"/>
        </w:rPr>
        <w:t>Stary człowiek i morze</w:t>
      </w:r>
    </w:p>
    <w:p w:rsidR="008F0CC9" w:rsidRPr="00BF7BC6" w:rsidRDefault="008F0CC9" w:rsidP="00BF7BC6">
      <w:pPr>
        <w:jc w:val="both"/>
        <w:rPr>
          <w:b/>
          <w:i/>
          <w:color w:val="99CC00"/>
          <w:sz w:val="28"/>
          <w:szCs w:val="28"/>
        </w:rPr>
      </w:pPr>
      <w:r>
        <w:rPr>
          <w:b/>
          <w:i/>
          <w:color w:val="99CC00"/>
          <w:sz w:val="28"/>
          <w:szCs w:val="28"/>
        </w:rPr>
        <w:br/>
      </w:r>
      <w:r w:rsidRPr="008427BB">
        <w:rPr>
          <w:b/>
          <w:color w:val="99CC00"/>
          <w:sz w:val="28"/>
          <w:szCs w:val="28"/>
        </w:rPr>
        <w:t>Ernesta Hemingwaya</w:t>
      </w:r>
    </w:p>
    <w:p w:rsidR="008F0CC9" w:rsidRPr="000D3C9D" w:rsidRDefault="008F0CC9" w:rsidP="00BF7BC6">
      <w:pPr>
        <w:jc w:val="both"/>
      </w:pPr>
      <w:r>
        <w:rPr>
          <w:b/>
        </w:rPr>
        <w:t xml:space="preserve">1. </w:t>
      </w:r>
      <w:r w:rsidRPr="000D3C9D">
        <w:t>Uzupełnij tekst informacj</w:t>
      </w:r>
      <w:r>
        <w:t>ami</w:t>
      </w:r>
      <w:r w:rsidRPr="000D3C9D">
        <w:t xml:space="preserve"> o miejscu i czasie akcji opowiadania </w:t>
      </w:r>
      <w:r w:rsidRPr="0059103D">
        <w:rPr>
          <w:i/>
        </w:rPr>
        <w:t>Stary człowiek i morze</w:t>
      </w:r>
      <w:r w:rsidRPr="000D3C9D">
        <w:t>.</w:t>
      </w:r>
    </w:p>
    <w:p w:rsidR="008F0CC9" w:rsidRPr="000D3C9D" w:rsidRDefault="008F0CC9" w:rsidP="00BF7BC6">
      <w:pPr>
        <w:jc w:val="both"/>
      </w:pPr>
    </w:p>
    <w:p w:rsidR="008F0CC9" w:rsidRPr="000D3C9D" w:rsidRDefault="008F0CC9" w:rsidP="00BF7BC6">
      <w:pPr>
        <w:spacing w:line="360" w:lineRule="auto"/>
        <w:jc w:val="both"/>
      </w:pPr>
      <w:r w:rsidRPr="000D3C9D">
        <w:t>Akcja opowiadania Ernest</w:t>
      </w:r>
      <w:r>
        <w:t xml:space="preserve">a Hemingwaya toczy się w latach .................................. XX wieku. </w:t>
      </w:r>
      <w:r w:rsidRPr="000D3C9D">
        <w:t xml:space="preserve">Wydarzenia rozgrywają się w przeciągu </w:t>
      </w:r>
      <w:r>
        <w:t xml:space="preserve">.................................... . </w:t>
      </w:r>
      <w:r w:rsidRPr="000D3C9D">
        <w:t>Główny bohater mieszka</w:t>
      </w:r>
      <w:r>
        <w:br/>
      </w:r>
      <w:r w:rsidRPr="000D3C9D">
        <w:t xml:space="preserve">w małej </w:t>
      </w:r>
      <w:r>
        <w:t xml:space="preserve">..................................... </w:t>
      </w:r>
      <w:r w:rsidRPr="000D3C9D">
        <w:t>zbudowanej z</w:t>
      </w:r>
      <w:r>
        <w:t xml:space="preserve"> ............................................</w:t>
      </w:r>
      <w:r w:rsidRPr="000D3C9D">
        <w:t xml:space="preserve"> i mieszczącej się na </w:t>
      </w:r>
      <w:r>
        <w:t>wschodnim</w:t>
      </w:r>
      <w:r w:rsidRPr="000D3C9D">
        <w:t xml:space="preserve"> wybrzeżu Oceanu </w:t>
      </w:r>
      <w:r>
        <w:t>...................................... .</w:t>
      </w:r>
      <w:r w:rsidRPr="000D3C9D">
        <w:t xml:space="preserve"> Większość wydarzeń </w:t>
      </w:r>
      <w:r>
        <w:t>dzieje</w:t>
      </w:r>
      <w:r w:rsidRPr="000D3C9D">
        <w:t xml:space="preserve"> się jednak </w:t>
      </w:r>
      <w:r>
        <w:t xml:space="preserve">na </w:t>
      </w:r>
      <w:r>
        <w:lastRenderedPageBreak/>
        <w:t xml:space="preserve">wodzie </w:t>
      </w:r>
      <w:r w:rsidRPr="000D3C9D">
        <w:t xml:space="preserve">w </w:t>
      </w:r>
      <w:r>
        <w:t>..................................</w:t>
      </w:r>
      <w:r w:rsidRPr="000D3C9D">
        <w:t xml:space="preserve"> Santiago. Tylko fragmenty początkowy i końcowy opowiadają o zdarzeniach, które mają miejsce </w:t>
      </w:r>
      <w:r>
        <w:t xml:space="preserve">na lądzie </w:t>
      </w:r>
      <w:r w:rsidRPr="000D3C9D">
        <w:t xml:space="preserve">w </w:t>
      </w:r>
      <w:r>
        <w:t>....................................................... .</w:t>
      </w:r>
    </w:p>
    <w:p w:rsidR="008F0CC9" w:rsidRPr="000D3C9D" w:rsidRDefault="008F0CC9" w:rsidP="00BF7BC6">
      <w:pPr>
        <w:jc w:val="both"/>
      </w:pPr>
    </w:p>
    <w:p w:rsidR="008F0CC9" w:rsidRPr="000D3C9D" w:rsidRDefault="008F0CC9" w:rsidP="00BF7BC6">
      <w:pPr>
        <w:jc w:val="both"/>
      </w:pPr>
      <w:r>
        <w:rPr>
          <w:b/>
        </w:rPr>
        <w:t xml:space="preserve">2. </w:t>
      </w:r>
      <w:r>
        <w:t>Zapisz</w:t>
      </w:r>
      <w:r w:rsidRPr="000D3C9D">
        <w:t xml:space="preserve"> plan </w:t>
      </w:r>
      <w:r>
        <w:t>wydarzeń przedstawionych w utworze Ernesta Hemingwaya</w:t>
      </w:r>
      <w:r w:rsidRPr="000D3C9D">
        <w:t xml:space="preserve">. </w:t>
      </w:r>
      <w:r>
        <w:t>Zredaguj nie więcej niż</w:t>
      </w:r>
      <w:r w:rsidRPr="000D3C9D">
        <w:t xml:space="preserve"> </w:t>
      </w:r>
      <w:r>
        <w:t xml:space="preserve">dziesięć </w:t>
      </w:r>
      <w:r w:rsidRPr="000D3C9D">
        <w:t>punktów.</w:t>
      </w:r>
    </w:p>
    <w:p w:rsidR="008F0CC9" w:rsidRPr="000D3C9D" w:rsidRDefault="008F0CC9" w:rsidP="00BF7BC6">
      <w:pPr>
        <w:jc w:val="both"/>
      </w:pPr>
    </w:p>
    <w:p w:rsidR="008F0CC9" w:rsidRDefault="008F0CC9" w:rsidP="00BF7BC6">
      <w:pPr>
        <w:spacing w:line="360" w:lineRule="auto"/>
        <w:jc w:val="both"/>
      </w:pPr>
      <w:r>
        <w:t>1. ...................................................................................................................................................</w:t>
      </w:r>
    </w:p>
    <w:p w:rsidR="008F0CC9" w:rsidRDefault="008F0CC9" w:rsidP="00BF7BC6">
      <w:pPr>
        <w:spacing w:line="360" w:lineRule="auto"/>
        <w:jc w:val="both"/>
      </w:pPr>
      <w:r>
        <w:t>2. ...................................................................................................................................................</w:t>
      </w:r>
    </w:p>
    <w:p w:rsidR="008F0CC9" w:rsidRDefault="008F0CC9" w:rsidP="00BF7BC6">
      <w:pPr>
        <w:spacing w:line="360" w:lineRule="auto"/>
        <w:jc w:val="both"/>
      </w:pPr>
      <w:r>
        <w:t>3. ...................................................................................................................................................</w:t>
      </w:r>
    </w:p>
    <w:p w:rsidR="008F0CC9" w:rsidRDefault="008F0CC9" w:rsidP="00BF7BC6">
      <w:pPr>
        <w:spacing w:line="360" w:lineRule="auto"/>
        <w:jc w:val="both"/>
      </w:pPr>
      <w:r>
        <w:t>4. ...................................................................................................................................................</w:t>
      </w:r>
    </w:p>
    <w:p w:rsidR="008F0CC9" w:rsidRDefault="008F0CC9" w:rsidP="00BF7BC6">
      <w:pPr>
        <w:spacing w:line="360" w:lineRule="auto"/>
        <w:jc w:val="both"/>
      </w:pPr>
      <w:r>
        <w:t>5. ...................................................................................................................................................</w:t>
      </w:r>
    </w:p>
    <w:p w:rsidR="008F0CC9" w:rsidRDefault="008F0CC9" w:rsidP="00BF7BC6">
      <w:pPr>
        <w:spacing w:line="360" w:lineRule="auto"/>
        <w:jc w:val="both"/>
      </w:pPr>
      <w:r>
        <w:t>6. ...................................................................................................................................................</w:t>
      </w:r>
    </w:p>
    <w:p w:rsidR="008F0CC9" w:rsidRDefault="008F0CC9" w:rsidP="00BF7BC6">
      <w:pPr>
        <w:spacing w:line="360" w:lineRule="auto"/>
        <w:jc w:val="both"/>
      </w:pPr>
      <w:r>
        <w:t>7. ...................................................................................................................................................</w:t>
      </w:r>
    </w:p>
    <w:p w:rsidR="008F0CC9" w:rsidRDefault="008F0CC9" w:rsidP="00BF7BC6">
      <w:pPr>
        <w:spacing w:line="360" w:lineRule="auto"/>
        <w:jc w:val="both"/>
      </w:pPr>
      <w:r>
        <w:t>8. ...................................................................................................................................................</w:t>
      </w:r>
    </w:p>
    <w:p w:rsidR="008F0CC9" w:rsidRDefault="008F0CC9" w:rsidP="00BF7BC6">
      <w:pPr>
        <w:spacing w:line="360" w:lineRule="auto"/>
        <w:jc w:val="both"/>
      </w:pPr>
      <w:r>
        <w:t>9. ...................................................................................................................................................</w:t>
      </w:r>
    </w:p>
    <w:p w:rsidR="008F0CC9" w:rsidRDefault="008F0CC9" w:rsidP="00BF7BC6">
      <w:pPr>
        <w:spacing w:line="360" w:lineRule="auto"/>
        <w:jc w:val="both"/>
      </w:pPr>
      <w:r>
        <w:t>10. .................................................................................................................................................</w:t>
      </w:r>
    </w:p>
    <w:p w:rsidR="008F0CC9" w:rsidRPr="000D3C9D" w:rsidRDefault="008F0CC9" w:rsidP="00BF7BC6">
      <w:pPr>
        <w:jc w:val="both"/>
      </w:pPr>
    </w:p>
    <w:p w:rsidR="008F0CC9" w:rsidRPr="000D3C9D" w:rsidRDefault="008F0CC9" w:rsidP="00BF7BC6">
      <w:pPr>
        <w:jc w:val="both"/>
      </w:pPr>
      <w:r>
        <w:rPr>
          <w:b/>
        </w:rPr>
        <w:t xml:space="preserve">3. </w:t>
      </w:r>
      <w:r>
        <w:t>Wpisz w</w:t>
      </w:r>
      <w:r w:rsidRPr="000D3C9D">
        <w:t xml:space="preserve"> tabel</w:t>
      </w:r>
      <w:r>
        <w:t xml:space="preserve">ę </w:t>
      </w:r>
      <w:r w:rsidRPr="000D3C9D">
        <w:t xml:space="preserve">informacje </w:t>
      </w:r>
      <w:r>
        <w:t>na temat</w:t>
      </w:r>
      <w:r w:rsidRPr="000D3C9D">
        <w:t xml:space="preserve"> bohater</w:t>
      </w:r>
      <w:r>
        <w:t>ów</w:t>
      </w:r>
      <w:r w:rsidRPr="000D3C9D">
        <w:t xml:space="preserve"> </w:t>
      </w:r>
      <w:r>
        <w:t>opowiadania</w:t>
      </w:r>
      <w:r w:rsidRPr="000D3C9D">
        <w:t>.</w:t>
      </w:r>
    </w:p>
    <w:p w:rsidR="008F0CC9" w:rsidRPr="000D3C9D" w:rsidRDefault="008F0CC9" w:rsidP="00BF7BC6">
      <w:pPr>
        <w:jc w:val="both"/>
      </w:pPr>
    </w:p>
    <w:tbl>
      <w:tblPr>
        <w:tblW w:w="9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2698"/>
        <w:gridCol w:w="2699"/>
        <w:gridCol w:w="2703"/>
      </w:tblGrid>
      <w:tr w:rsidR="008F0CC9" w:rsidRPr="000D3C9D" w:rsidTr="005F7BA0">
        <w:trPr>
          <w:trHeight w:val="340"/>
        </w:trPr>
        <w:tc>
          <w:tcPr>
            <w:tcW w:w="948" w:type="dxa"/>
          </w:tcPr>
          <w:p w:rsidR="008F0CC9" w:rsidRPr="00704203" w:rsidRDefault="008F0CC9" w:rsidP="00BF7BC6">
            <w:pPr>
              <w:jc w:val="both"/>
              <w:rPr>
                <w:b/>
              </w:rPr>
            </w:pPr>
            <w:r w:rsidRPr="00704203">
              <w:rPr>
                <w:b/>
              </w:rPr>
              <w:t>Bohater</w:t>
            </w:r>
          </w:p>
        </w:tc>
        <w:tc>
          <w:tcPr>
            <w:tcW w:w="2713" w:type="dxa"/>
          </w:tcPr>
          <w:p w:rsidR="008F0CC9" w:rsidRPr="00704203" w:rsidRDefault="008F0CC9" w:rsidP="00BF7BC6">
            <w:pPr>
              <w:jc w:val="both"/>
              <w:rPr>
                <w:b/>
              </w:rPr>
            </w:pPr>
            <w:r w:rsidRPr="00704203">
              <w:rPr>
                <w:b/>
              </w:rPr>
              <w:t>Wiek</w:t>
            </w:r>
          </w:p>
        </w:tc>
        <w:tc>
          <w:tcPr>
            <w:tcW w:w="2713" w:type="dxa"/>
          </w:tcPr>
          <w:p w:rsidR="008F0CC9" w:rsidRPr="00704203" w:rsidRDefault="008F0CC9" w:rsidP="00BF7BC6">
            <w:pPr>
              <w:jc w:val="both"/>
              <w:rPr>
                <w:b/>
              </w:rPr>
            </w:pPr>
            <w:r w:rsidRPr="00704203">
              <w:rPr>
                <w:b/>
              </w:rPr>
              <w:t>Zajęcie lub zawód</w:t>
            </w:r>
          </w:p>
        </w:tc>
        <w:tc>
          <w:tcPr>
            <w:tcW w:w="2714" w:type="dxa"/>
          </w:tcPr>
          <w:p w:rsidR="008F0CC9" w:rsidRPr="00704203" w:rsidRDefault="008F0CC9" w:rsidP="00BF7BC6">
            <w:pPr>
              <w:jc w:val="both"/>
              <w:rPr>
                <w:b/>
              </w:rPr>
            </w:pPr>
            <w:r>
              <w:rPr>
                <w:b/>
              </w:rPr>
              <w:t>Wzajemne relacje</w:t>
            </w:r>
          </w:p>
        </w:tc>
      </w:tr>
      <w:tr w:rsidR="008F0CC9" w:rsidRPr="000D3C9D" w:rsidTr="005F7BA0">
        <w:trPr>
          <w:trHeight w:val="354"/>
        </w:trPr>
        <w:tc>
          <w:tcPr>
            <w:tcW w:w="948" w:type="dxa"/>
            <w:vAlign w:val="center"/>
          </w:tcPr>
          <w:p w:rsidR="008F0CC9" w:rsidRPr="000D3C9D" w:rsidRDefault="008F0CC9" w:rsidP="00BF7BC6">
            <w:pPr>
              <w:jc w:val="both"/>
            </w:pPr>
            <w:r w:rsidRPr="000D3C9D">
              <w:t>Santiago</w:t>
            </w:r>
          </w:p>
        </w:tc>
        <w:tc>
          <w:tcPr>
            <w:tcW w:w="2713" w:type="dxa"/>
          </w:tcPr>
          <w:p w:rsidR="008F0CC9" w:rsidRDefault="008F0CC9" w:rsidP="00BF7BC6">
            <w:pPr>
              <w:jc w:val="both"/>
            </w:pPr>
          </w:p>
          <w:p w:rsidR="008F0CC9" w:rsidRPr="000D3C9D" w:rsidRDefault="008F0CC9" w:rsidP="00BF7BC6">
            <w:pPr>
              <w:jc w:val="both"/>
            </w:pPr>
          </w:p>
        </w:tc>
        <w:tc>
          <w:tcPr>
            <w:tcW w:w="2713" w:type="dxa"/>
          </w:tcPr>
          <w:p w:rsidR="008F0CC9" w:rsidRPr="000D3C9D" w:rsidRDefault="008F0CC9" w:rsidP="00BF7BC6">
            <w:pPr>
              <w:jc w:val="both"/>
            </w:pPr>
          </w:p>
        </w:tc>
        <w:tc>
          <w:tcPr>
            <w:tcW w:w="2714" w:type="dxa"/>
          </w:tcPr>
          <w:p w:rsidR="008F0CC9" w:rsidRPr="000D3C9D" w:rsidRDefault="008F0CC9" w:rsidP="00BF7BC6">
            <w:pPr>
              <w:jc w:val="both"/>
            </w:pPr>
          </w:p>
        </w:tc>
      </w:tr>
      <w:tr w:rsidR="008F0CC9" w:rsidRPr="000D3C9D" w:rsidTr="005F7BA0">
        <w:trPr>
          <w:trHeight w:val="354"/>
        </w:trPr>
        <w:tc>
          <w:tcPr>
            <w:tcW w:w="948" w:type="dxa"/>
            <w:vAlign w:val="center"/>
          </w:tcPr>
          <w:p w:rsidR="008F0CC9" w:rsidRPr="000D3C9D" w:rsidRDefault="008F0CC9" w:rsidP="00BF7BC6">
            <w:pPr>
              <w:jc w:val="both"/>
            </w:pPr>
            <w:proofErr w:type="spellStart"/>
            <w:r w:rsidRPr="000D3C9D">
              <w:t>Manolin</w:t>
            </w:r>
            <w:proofErr w:type="spellEnd"/>
          </w:p>
        </w:tc>
        <w:tc>
          <w:tcPr>
            <w:tcW w:w="2713" w:type="dxa"/>
          </w:tcPr>
          <w:p w:rsidR="008F0CC9" w:rsidRDefault="008F0CC9" w:rsidP="00BF7BC6">
            <w:pPr>
              <w:jc w:val="both"/>
            </w:pPr>
          </w:p>
          <w:p w:rsidR="008F0CC9" w:rsidRPr="000D3C9D" w:rsidRDefault="008F0CC9" w:rsidP="00BF7BC6">
            <w:pPr>
              <w:jc w:val="both"/>
            </w:pPr>
          </w:p>
        </w:tc>
        <w:tc>
          <w:tcPr>
            <w:tcW w:w="2713" w:type="dxa"/>
          </w:tcPr>
          <w:p w:rsidR="008F0CC9" w:rsidRPr="000D3C9D" w:rsidRDefault="008F0CC9" w:rsidP="00BF7BC6">
            <w:pPr>
              <w:jc w:val="both"/>
            </w:pPr>
          </w:p>
        </w:tc>
        <w:tc>
          <w:tcPr>
            <w:tcW w:w="2714" w:type="dxa"/>
          </w:tcPr>
          <w:p w:rsidR="008F0CC9" w:rsidRPr="000D3C9D" w:rsidRDefault="008F0CC9" w:rsidP="00BF7BC6">
            <w:pPr>
              <w:jc w:val="both"/>
            </w:pPr>
          </w:p>
        </w:tc>
      </w:tr>
    </w:tbl>
    <w:p w:rsidR="008F0CC9" w:rsidRPr="000D3C9D" w:rsidRDefault="008F0CC9" w:rsidP="00BF7BC6">
      <w:pPr>
        <w:jc w:val="both"/>
      </w:pPr>
    </w:p>
    <w:p w:rsidR="008F0CC9" w:rsidRPr="000D3C9D" w:rsidRDefault="008F0CC9" w:rsidP="00BF7BC6">
      <w:pPr>
        <w:jc w:val="both"/>
      </w:pPr>
      <w:r>
        <w:rPr>
          <w:b/>
        </w:rPr>
        <w:t xml:space="preserve">4. </w:t>
      </w:r>
      <w:r w:rsidRPr="000D3C9D">
        <w:t xml:space="preserve">Określ wątek główny i poboczny </w:t>
      </w:r>
      <w:r>
        <w:t>tekstu</w:t>
      </w:r>
      <w:r w:rsidRPr="000D3C9D">
        <w:t xml:space="preserve"> </w:t>
      </w:r>
      <w:r w:rsidRPr="00704203">
        <w:rPr>
          <w:i/>
        </w:rPr>
        <w:t>Stary człowiek i morze</w:t>
      </w:r>
      <w:r w:rsidRPr="000D3C9D">
        <w:t>.</w:t>
      </w:r>
    </w:p>
    <w:p w:rsidR="008F0CC9" w:rsidRDefault="008F0CC9" w:rsidP="00BF7BC6">
      <w:pPr>
        <w:jc w:val="both"/>
      </w:pPr>
    </w:p>
    <w:p w:rsidR="008F0CC9" w:rsidRDefault="008F0CC9" w:rsidP="00BF7BC6">
      <w:pPr>
        <w:spacing w:line="360" w:lineRule="auto"/>
        <w:jc w:val="both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92.6pt;margin-top:1.7pt;width:36.95pt;height:10.6pt;z-index:251660288"/>
        </w:pict>
      </w:r>
      <w:r w:rsidRPr="000D3C9D">
        <w:t>Wątek główny</w:t>
      </w:r>
      <w:r>
        <w:t xml:space="preserve"> </w:t>
      </w:r>
      <w:r>
        <w:tab/>
      </w:r>
      <w:r>
        <w:tab/>
        <w:t>........................................................................................................</w:t>
      </w:r>
    </w:p>
    <w:p w:rsidR="008F0CC9" w:rsidRPr="000D3C9D" w:rsidRDefault="008F0CC9" w:rsidP="00BF7BC6">
      <w:pPr>
        <w:spacing w:line="360" w:lineRule="auto"/>
        <w:jc w:val="both"/>
      </w:pPr>
      <w:r>
        <w:rPr>
          <w:noProof/>
        </w:rPr>
        <w:pict>
          <v:shape id="_x0000_s1027" type="#_x0000_t13" style="position:absolute;left:0;text-align:left;margin-left:92.6pt;margin-top:1.05pt;width:36.95pt;height:10.55pt;z-index:251661312"/>
        </w:pict>
      </w:r>
      <w:r w:rsidRPr="000D3C9D">
        <w:t>Wątek poboczny</w:t>
      </w:r>
      <w:r>
        <w:tab/>
      </w:r>
      <w:r>
        <w:tab/>
        <w:t>........................................................................................................</w:t>
      </w:r>
    </w:p>
    <w:p w:rsidR="008F0CC9" w:rsidRDefault="008F0CC9" w:rsidP="00BF7BC6">
      <w:pPr>
        <w:pStyle w:val="Akapitzlist"/>
        <w:jc w:val="both"/>
        <w:rPr>
          <w:b/>
          <w:u w:val="single"/>
        </w:rPr>
      </w:pPr>
      <w:r w:rsidRPr="00FB3568">
        <w:rPr>
          <w:b/>
          <w:u w:val="single"/>
        </w:rPr>
        <w:t>Temat 5:</w:t>
      </w:r>
      <w:r w:rsidR="00FB3568" w:rsidRPr="00FB3568">
        <w:rPr>
          <w:b/>
          <w:u w:val="single"/>
        </w:rPr>
        <w:t xml:space="preserve"> Charakterystyka Santiago.</w:t>
      </w:r>
    </w:p>
    <w:p w:rsidR="00FB3568" w:rsidRDefault="00FB3568" w:rsidP="00BF7BC6">
      <w:pPr>
        <w:jc w:val="both"/>
      </w:pPr>
      <w:r w:rsidRPr="008E7C7D">
        <w:rPr>
          <w:b/>
        </w:rPr>
        <w:t>1.</w:t>
      </w:r>
      <w:r>
        <w:t xml:space="preserve"> Uzupełnij tabelę przymiotnikami określającymi wygląd głównego bohatera opowiadania. </w:t>
      </w:r>
    </w:p>
    <w:tbl>
      <w:tblPr>
        <w:tblW w:w="9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75"/>
      </w:tblGrid>
      <w:tr w:rsidR="00FB3568" w:rsidTr="005F7BA0">
        <w:trPr>
          <w:trHeight w:val="705"/>
        </w:trPr>
        <w:tc>
          <w:tcPr>
            <w:tcW w:w="1418" w:type="dxa"/>
            <w:vAlign w:val="center"/>
          </w:tcPr>
          <w:p w:rsidR="00FB3568" w:rsidRPr="00AE28BE" w:rsidRDefault="00FB3568" w:rsidP="00BF7BC6">
            <w:pPr>
              <w:jc w:val="both"/>
              <w:rPr>
                <w:b/>
              </w:rPr>
            </w:pPr>
            <w:r w:rsidRPr="00AE28BE">
              <w:rPr>
                <w:b/>
              </w:rPr>
              <w:t>Częśc</w:t>
            </w:r>
            <w:r>
              <w:rPr>
                <w:b/>
              </w:rPr>
              <w:t xml:space="preserve">i </w:t>
            </w:r>
            <w:r w:rsidRPr="00AE28BE">
              <w:rPr>
                <w:b/>
              </w:rPr>
              <w:t>ciała</w:t>
            </w:r>
          </w:p>
        </w:tc>
        <w:tc>
          <w:tcPr>
            <w:tcW w:w="7775" w:type="dxa"/>
            <w:vAlign w:val="center"/>
          </w:tcPr>
          <w:p w:rsidR="00FB3568" w:rsidRPr="00AE337D" w:rsidRDefault="00FB3568" w:rsidP="00BF7BC6">
            <w:pPr>
              <w:jc w:val="both"/>
              <w:rPr>
                <w:b/>
              </w:rPr>
            </w:pPr>
            <w:r>
              <w:rPr>
                <w:b/>
              </w:rPr>
              <w:t>Przymiotniki</w:t>
            </w:r>
          </w:p>
        </w:tc>
      </w:tr>
      <w:tr w:rsidR="00FB3568" w:rsidTr="005F7BA0">
        <w:tblPrEx>
          <w:tblLook w:val="01E0"/>
        </w:tblPrEx>
        <w:trPr>
          <w:trHeight w:val="352"/>
        </w:trPr>
        <w:tc>
          <w:tcPr>
            <w:tcW w:w="1418" w:type="dxa"/>
            <w:vAlign w:val="center"/>
          </w:tcPr>
          <w:p w:rsidR="00FB3568" w:rsidRDefault="00FB3568" w:rsidP="00BF7BC6">
            <w:pPr>
              <w:jc w:val="both"/>
            </w:pPr>
            <w:r>
              <w:t xml:space="preserve">twarz </w:t>
            </w:r>
          </w:p>
        </w:tc>
        <w:tc>
          <w:tcPr>
            <w:tcW w:w="7775" w:type="dxa"/>
          </w:tcPr>
          <w:p w:rsidR="00FB3568" w:rsidRDefault="00FB3568" w:rsidP="00BF7BC6">
            <w:pPr>
              <w:jc w:val="both"/>
            </w:pPr>
          </w:p>
          <w:p w:rsidR="00FB3568" w:rsidRDefault="00FB3568" w:rsidP="00BF7BC6">
            <w:pPr>
              <w:jc w:val="both"/>
            </w:pPr>
          </w:p>
        </w:tc>
      </w:tr>
      <w:tr w:rsidR="00FB3568" w:rsidTr="005F7BA0">
        <w:tblPrEx>
          <w:tblLook w:val="01E0"/>
        </w:tblPrEx>
        <w:trPr>
          <w:trHeight w:val="352"/>
        </w:trPr>
        <w:tc>
          <w:tcPr>
            <w:tcW w:w="1418" w:type="dxa"/>
            <w:vAlign w:val="center"/>
          </w:tcPr>
          <w:p w:rsidR="00FB3568" w:rsidRDefault="00FB3568" w:rsidP="00BF7BC6">
            <w:pPr>
              <w:jc w:val="both"/>
            </w:pPr>
            <w:r>
              <w:t>oczy</w:t>
            </w:r>
          </w:p>
        </w:tc>
        <w:tc>
          <w:tcPr>
            <w:tcW w:w="7775" w:type="dxa"/>
          </w:tcPr>
          <w:p w:rsidR="00FB3568" w:rsidRDefault="00FB3568" w:rsidP="00BF7BC6">
            <w:pPr>
              <w:jc w:val="both"/>
            </w:pPr>
          </w:p>
          <w:p w:rsidR="00FB3568" w:rsidRDefault="00FB3568" w:rsidP="00BF7BC6">
            <w:pPr>
              <w:jc w:val="both"/>
            </w:pPr>
          </w:p>
        </w:tc>
      </w:tr>
      <w:tr w:rsidR="00FB3568" w:rsidTr="005F7BA0">
        <w:tblPrEx>
          <w:tblLook w:val="01E0"/>
        </w:tblPrEx>
        <w:trPr>
          <w:trHeight w:val="352"/>
        </w:trPr>
        <w:tc>
          <w:tcPr>
            <w:tcW w:w="1418" w:type="dxa"/>
            <w:vAlign w:val="center"/>
          </w:tcPr>
          <w:p w:rsidR="00FB3568" w:rsidRDefault="00FB3568" w:rsidP="00BF7BC6">
            <w:pPr>
              <w:jc w:val="both"/>
            </w:pPr>
            <w:r>
              <w:t xml:space="preserve">kark </w:t>
            </w:r>
          </w:p>
        </w:tc>
        <w:tc>
          <w:tcPr>
            <w:tcW w:w="7775" w:type="dxa"/>
          </w:tcPr>
          <w:p w:rsidR="00FB3568" w:rsidRDefault="00FB3568" w:rsidP="00BF7BC6">
            <w:pPr>
              <w:jc w:val="both"/>
            </w:pPr>
          </w:p>
          <w:p w:rsidR="00FB3568" w:rsidRDefault="00FB3568" w:rsidP="00BF7BC6">
            <w:pPr>
              <w:jc w:val="both"/>
            </w:pPr>
          </w:p>
        </w:tc>
      </w:tr>
      <w:tr w:rsidR="00FB3568" w:rsidTr="005F7BA0">
        <w:tblPrEx>
          <w:tblLook w:val="01E0"/>
        </w:tblPrEx>
        <w:trPr>
          <w:trHeight w:val="368"/>
        </w:trPr>
        <w:tc>
          <w:tcPr>
            <w:tcW w:w="1418" w:type="dxa"/>
            <w:vAlign w:val="center"/>
          </w:tcPr>
          <w:p w:rsidR="00FB3568" w:rsidRDefault="00FB3568" w:rsidP="00BF7BC6">
            <w:pPr>
              <w:jc w:val="both"/>
            </w:pPr>
            <w:r>
              <w:t>ręce</w:t>
            </w:r>
          </w:p>
        </w:tc>
        <w:tc>
          <w:tcPr>
            <w:tcW w:w="7775" w:type="dxa"/>
          </w:tcPr>
          <w:p w:rsidR="00FB3568" w:rsidRDefault="00FB3568" w:rsidP="00BF7BC6">
            <w:pPr>
              <w:jc w:val="both"/>
            </w:pPr>
          </w:p>
          <w:p w:rsidR="00FB3568" w:rsidRDefault="00FB3568" w:rsidP="00BF7BC6">
            <w:pPr>
              <w:jc w:val="both"/>
            </w:pPr>
          </w:p>
        </w:tc>
      </w:tr>
    </w:tbl>
    <w:p w:rsidR="00FB3568" w:rsidRDefault="00FB3568" w:rsidP="00BF7BC6">
      <w:pPr>
        <w:jc w:val="both"/>
      </w:pPr>
    </w:p>
    <w:p w:rsidR="00FB3568" w:rsidRDefault="00FB3568" w:rsidP="00BF7BC6">
      <w:pPr>
        <w:jc w:val="both"/>
      </w:pPr>
      <w:r w:rsidRPr="00C86363">
        <w:rPr>
          <w:b/>
        </w:rPr>
        <w:t>2.</w:t>
      </w:r>
      <w:r>
        <w:t xml:space="preserve"> Opisz chatę rybaka i jego łódź. Następnie wyjaśnij, czego można się dowiedzieć o Santiago na podstawie zgromadzonych informacji.</w:t>
      </w:r>
    </w:p>
    <w:p w:rsidR="00FB3568" w:rsidRDefault="00FB3568" w:rsidP="00BF7BC6">
      <w:pPr>
        <w:jc w:val="both"/>
      </w:pPr>
    </w:p>
    <w:p w:rsidR="00FB3568" w:rsidRDefault="00FB3568" w:rsidP="00BF7BC6">
      <w:pPr>
        <w:jc w:val="both"/>
      </w:pPr>
      <w:r>
        <w:rPr>
          <w:noProof/>
        </w:rPr>
        <w:pict>
          <v:rect id="_x0000_s1036" style="position:absolute;left:0;text-align:left;margin-left:120.1pt;margin-top:4.1pt;width:340.6pt;height:70.15pt;z-index:251665408" strokecolor="white">
            <v:textbox style="mso-next-textbox:#_x0000_s1036">
              <w:txbxContent>
                <w:p w:rsidR="00FB3568" w:rsidRDefault="00FB3568" w:rsidP="00FB3568">
                  <w:pPr>
                    <w:spacing w:line="360" w:lineRule="auto"/>
                    <w:jc w:val="center"/>
                  </w:pPr>
                  <w:r>
                    <w:t>............................................................................................................</w:t>
                  </w:r>
                </w:p>
                <w:p w:rsidR="00FB3568" w:rsidRDefault="00FB3568" w:rsidP="00FB3568">
                  <w:pPr>
                    <w:spacing w:line="360" w:lineRule="auto"/>
                    <w:jc w:val="center"/>
                  </w:pPr>
                  <w:r>
                    <w:t>............................................................................................................</w:t>
                  </w:r>
                </w:p>
                <w:p w:rsidR="00FB3568" w:rsidRDefault="00FB3568" w:rsidP="00FB3568">
                  <w:pPr>
                    <w:spacing w:line="360" w:lineRule="auto"/>
                    <w:jc w:val="center"/>
                  </w:pPr>
                  <w:r>
                    <w:t>............................................................................................................</w:t>
                  </w:r>
                </w:p>
                <w:p w:rsidR="00FB3568" w:rsidRDefault="00FB3568" w:rsidP="00FB3568"/>
              </w:txbxContent>
            </v:textbox>
          </v:rect>
        </w:pict>
      </w:r>
      <w:r>
        <w:rPr>
          <w:noProof/>
        </w:rPr>
        <w:pict>
          <v:group id="_x0000_s1029" style="position:absolute;left:0;text-align:left;margin-left:13.65pt;margin-top:4.1pt;width:65.75pt;height:68.25pt;z-index:251663360" coordorigin="1202,7876" coordsize="1315,1365">
            <v:rect id="_x0000_s1030" style="position:absolute;left:1986;top:7964;width:143;height:225"/>
            <v:rect id="_x0000_s1031" style="position:absolute;left:1465;top:8552;width:801;height:689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2" type="#_x0000_t5" style="position:absolute;left:1202;top:7876;width:1315;height:676"/>
          </v:group>
        </w:pict>
      </w:r>
    </w:p>
    <w:p w:rsidR="00FB3568" w:rsidRDefault="00FB3568" w:rsidP="00BF7BC6">
      <w:pPr>
        <w:jc w:val="both"/>
      </w:pPr>
    </w:p>
    <w:p w:rsidR="00FB3568" w:rsidRDefault="00FB3568" w:rsidP="00BF7BC6">
      <w:pPr>
        <w:jc w:val="both"/>
      </w:pPr>
    </w:p>
    <w:p w:rsidR="00FB3568" w:rsidRDefault="00FB3568" w:rsidP="00BF7BC6">
      <w:pPr>
        <w:jc w:val="both"/>
      </w:pPr>
    </w:p>
    <w:p w:rsidR="00FB3568" w:rsidRDefault="00FB3568" w:rsidP="00BF7BC6">
      <w:pPr>
        <w:spacing w:line="360" w:lineRule="auto"/>
        <w:jc w:val="both"/>
      </w:pPr>
    </w:p>
    <w:p w:rsidR="00FB3568" w:rsidRDefault="00FB3568" w:rsidP="00BF7BC6">
      <w:pPr>
        <w:spacing w:line="360" w:lineRule="auto"/>
        <w:jc w:val="both"/>
      </w:pPr>
      <w:r>
        <w:rPr>
          <w:noProof/>
        </w:rPr>
        <w:pict>
          <v:group id="_x0000_s1033" style="position:absolute;left:0;text-align:left;margin-left:-5.95pt;margin-top:17.15pt;width:119.8pt;height:71.7pt;z-index:251664384" coordorigin="1298,9654" coordsize="2396,1434">
            <v:shape id="_x0000_s1034" style="position:absolute;left:1298;top:10593;width:2396;height:495" coordsize="2396,608" path="m167,126c,212,877,608,1219,602,1561,596,2396,176,2221,88,2046,,334,40,167,126xe">
              <v:path arrowok="t"/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5" type="#_x0000_t6" style="position:absolute;left:2266;top:9654;width:926;height:863"/>
          </v:group>
        </w:pict>
      </w:r>
    </w:p>
    <w:p w:rsidR="00FB3568" w:rsidRDefault="00FB3568" w:rsidP="00BF7BC6">
      <w:pPr>
        <w:spacing w:line="360" w:lineRule="auto"/>
        <w:jc w:val="both"/>
      </w:pPr>
      <w:r>
        <w:rPr>
          <w:noProof/>
        </w:rPr>
        <w:pict>
          <v:rect id="_x0000_s1037" style="position:absolute;left:0;text-align:left;margin-left:120.1pt;margin-top:5.95pt;width:340.6pt;height:70.15pt;z-index:251666432" strokecolor="white">
            <v:textbox style="mso-next-textbox:#_x0000_s1037">
              <w:txbxContent>
                <w:p w:rsidR="00FB3568" w:rsidRDefault="00FB3568" w:rsidP="00FB3568">
                  <w:pPr>
                    <w:spacing w:line="360" w:lineRule="auto"/>
                    <w:jc w:val="center"/>
                  </w:pPr>
                  <w:r>
                    <w:t>............................................................................................................</w:t>
                  </w:r>
                </w:p>
                <w:p w:rsidR="00FB3568" w:rsidRDefault="00FB3568" w:rsidP="00FB3568">
                  <w:pPr>
                    <w:spacing w:line="360" w:lineRule="auto"/>
                    <w:jc w:val="center"/>
                  </w:pPr>
                  <w:r>
                    <w:t>............................................................................................................</w:t>
                  </w:r>
                </w:p>
                <w:p w:rsidR="00FB3568" w:rsidRDefault="00FB3568" w:rsidP="00FB3568">
                  <w:pPr>
                    <w:spacing w:line="360" w:lineRule="auto"/>
                    <w:jc w:val="center"/>
                  </w:pPr>
                  <w:r>
                    <w:t>............................................................................................................</w:t>
                  </w:r>
                </w:p>
                <w:p w:rsidR="00FB3568" w:rsidRDefault="00FB3568" w:rsidP="00FB3568"/>
              </w:txbxContent>
            </v:textbox>
          </v:rect>
        </w:pict>
      </w:r>
    </w:p>
    <w:p w:rsidR="00FB3568" w:rsidRDefault="00FB3568" w:rsidP="00BF7BC6">
      <w:pPr>
        <w:spacing w:line="360" w:lineRule="auto"/>
        <w:jc w:val="both"/>
      </w:pPr>
    </w:p>
    <w:p w:rsidR="00FB3568" w:rsidRDefault="00FB3568" w:rsidP="00BF7BC6">
      <w:pPr>
        <w:spacing w:line="360" w:lineRule="auto"/>
        <w:jc w:val="both"/>
      </w:pPr>
    </w:p>
    <w:p w:rsidR="00FB3568" w:rsidRDefault="00FB3568" w:rsidP="00BF7BC6">
      <w:pPr>
        <w:spacing w:line="360" w:lineRule="auto"/>
        <w:jc w:val="both"/>
      </w:pPr>
      <w:r>
        <w:t>Wniosek: ......................................................................................................................................</w:t>
      </w:r>
    </w:p>
    <w:p w:rsidR="00FB3568" w:rsidRDefault="00FB3568" w:rsidP="00BF7BC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FB3568" w:rsidRDefault="00FB3568" w:rsidP="00BF7BC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FB3568" w:rsidRDefault="00FB3568" w:rsidP="00BF7BC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FB3568" w:rsidRDefault="00FB3568" w:rsidP="00BF7BC6">
      <w:pPr>
        <w:jc w:val="both"/>
      </w:pPr>
    </w:p>
    <w:p w:rsidR="00FB3568" w:rsidRDefault="00FB3568" w:rsidP="00BF7BC6">
      <w:pPr>
        <w:jc w:val="both"/>
      </w:pPr>
      <w:r>
        <w:rPr>
          <w:b/>
        </w:rPr>
        <w:t>3</w:t>
      </w:r>
      <w:r w:rsidRPr="00C86363">
        <w:rPr>
          <w:b/>
        </w:rPr>
        <w:t>.</w:t>
      </w:r>
      <w:r>
        <w:t xml:space="preserve"> Wymień pobudki i uczucia, które kierowały działaniami bohatera w podanych sytuacjach.</w:t>
      </w:r>
    </w:p>
    <w:p w:rsidR="00FB3568" w:rsidRDefault="00FB3568" w:rsidP="00BF7BC6">
      <w:pPr>
        <w:jc w:val="both"/>
      </w:pPr>
    </w:p>
    <w:p w:rsidR="00FB3568" w:rsidRDefault="00FB3568" w:rsidP="00BF7BC6">
      <w:pPr>
        <w:spacing w:line="360" w:lineRule="auto"/>
        <w:jc w:val="both"/>
      </w:pPr>
      <w:r w:rsidRPr="00E34A82">
        <w:t xml:space="preserve">• </w:t>
      </w:r>
      <w:r>
        <w:t>wyruszenie na połów – ..............................................................................................................</w:t>
      </w:r>
    </w:p>
    <w:p w:rsidR="00FB3568" w:rsidRDefault="00FB3568" w:rsidP="00BF7BC6">
      <w:pPr>
        <w:spacing w:line="360" w:lineRule="auto"/>
        <w:jc w:val="both"/>
      </w:pPr>
      <w:r w:rsidRPr="00E34A82">
        <w:t xml:space="preserve">• </w:t>
      </w:r>
      <w:r>
        <w:t>zmagania z marlinem – ..............................................................................................................</w:t>
      </w:r>
    </w:p>
    <w:p w:rsidR="00FB3568" w:rsidRPr="007735B0" w:rsidRDefault="00FB3568" w:rsidP="00BF7BC6">
      <w:pPr>
        <w:spacing w:line="360" w:lineRule="auto"/>
        <w:jc w:val="both"/>
      </w:pPr>
      <w:r w:rsidRPr="00E34A82">
        <w:t xml:space="preserve">• </w:t>
      </w:r>
      <w:r>
        <w:t>powrót do macierzystego portu – ..............................................................................................</w:t>
      </w:r>
    </w:p>
    <w:p w:rsidR="00FB3568" w:rsidRPr="00FB3568" w:rsidRDefault="00FB3568" w:rsidP="00BF7BC6">
      <w:pPr>
        <w:pStyle w:val="Akapitzlist"/>
        <w:jc w:val="both"/>
        <w:rPr>
          <w:b/>
          <w:u w:val="single"/>
        </w:rPr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767A04" w:rsidRDefault="00767A04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p w:rsidR="00692F03" w:rsidRDefault="00692F03" w:rsidP="00BF7BC6">
      <w:pPr>
        <w:pStyle w:val="Akapitzlist"/>
        <w:jc w:val="both"/>
      </w:pPr>
    </w:p>
    <w:sectPr w:rsidR="00692F03" w:rsidSect="00E0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F82"/>
    <w:multiLevelType w:val="hybridMultilevel"/>
    <w:tmpl w:val="EFC63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B3F74"/>
    <w:multiLevelType w:val="hybridMultilevel"/>
    <w:tmpl w:val="7F46FD12"/>
    <w:lvl w:ilvl="0" w:tplc="993E8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9013C2"/>
    <w:multiLevelType w:val="hybridMultilevel"/>
    <w:tmpl w:val="85DA8122"/>
    <w:lvl w:ilvl="0" w:tplc="38CC4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E9E"/>
    <w:rsid w:val="00042E9E"/>
    <w:rsid w:val="004F1350"/>
    <w:rsid w:val="00692F03"/>
    <w:rsid w:val="00767A04"/>
    <w:rsid w:val="008F0CC9"/>
    <w:rsid w:val="00982A2D"/>
    <w:rsid w:val="009F0BF0"/>
    <w:rsid w:val="00BF7BC6"/>
    <w:rsid w:val="00CA703B"/>
    <w:rsid w:val="00DC6993"/>
    <w:rsid w:val="00E0116B"/>
    <w:rsid w:val="00FB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E9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F0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1ce61d407580db9ece757/interactive-image-stary-czlowiek-i-mor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2020-05-08T08:00:00Z</dcterms:created>
  <dcterms:modified xsi:type="dcterms:W3CDTF">2020-05-10T19:11:00Z</dcterms:modified>
</cp:coreProperties>
</file>