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4B" w:rsidRPr="00CC4D20" w:rsidRDefault="00F9004B" w:rsidP="00F9004B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20">
        <w:rPr>
          <w:rFonts w:ascii="Times New Roman" w:hAnsi="Times New Roman" w:cs="Times New Roman"/>
          <w:b/>
          <w:sz w:val="28"/>
          <w:szCs w:val="28"/>
        </w:rPr>
        <w:t>PROTOKOL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C4D20">
        <w:rPr>
          <w:rFonts w:ascii="Times New Roman" w:hAnsi="Times New Roman" w:cs="Times New Roman"/>
          <w:b/>
          <w:sz w:val="28"/>
          <w:szCs w:val="28"/>
        </w:rPr>
        <w:t>POZOROVANIA</w:t>
      </w:r>
      <w:r>
        <w:rPr>
          <w:rFonts w:ascii="Times New Roman" w:hAnsi="Times New Roman" w:cs="Times New Roman"/>
          <w:b/>
          <w:sz w:val="28"/>
          <w:szCs w:val="28"/>
        </w:rPr>
        <w:t xml:space="preserve"> VÝCHOVNO-VZDELÁVACEJ ČINNOSTI V ŠKD</w:t>
      </w:r>
    </w:p>
    <w:p w:rsidR="00F9004B" w:rsidRPr="00CC4D20" w:rsidRDefault="00F9004B" w:rsidP="00F9004B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4B" w:rsidRPr="00CC4D20" w:rsidRDefault="00F9004B" w:rsidP="00F9004B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C4D20">
        <w:rPr>
          <w:rFonts w:ascii="Times New Roman" w:hAnsi="Times New Roman" w:cs="Times New Roman"/>
          <w:b/>
          <w:szCs w:val="24"/>
        </w:rPr>
        <w:t>Meno žiaka</w:t>
      </w:r>
      <w:r>
        <w:rPr>
          <w:rFonts w:ascii="Times New Roman" w:hAnsi="Times New Roman" w:cs="Times New Roman"/>
          <w:b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Cs w:val="24"/>
        </w:rPr>
        <w:t>čky</w:t>
      </w:r>
      <w:proofErr w:type="spellEnd"/>
      <w:r w:rsidRPr="00CC4D20">
        <w:rPr>
          <w:rFonts w:ascii="Times New Roman" w:hAnsi="Times New Roman" w:cs="Times New Roman"/>
          <w:b/>
          <w:szCs w:val="24"/>
        </w:rPr>
        <w:t>:</w:t>
      </w:r>
      <w:r w:rsidRPr="00CC4D20">
        <w:rPr>
          <w:rFonts w:ascii="Times New Roman" w:hAnsi="Times New Roman" w:cs="Times New Roman"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  <w:t xml:space="preserve">Trieda: </w:t>
      </w:r>
    </w:p>
    <w:p w:rsidR="00F9004B" w:rsidRPr="00CC4D20" w:rsidRDefault="00F9004B" w:rsidP="00F9004B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C4D20">
        <w:rPr>
          <w:rFonts w:ascii="Times New Roman" w:hAnsi="Times New Roman" w:cs="Times New Roman"/>
          <w:b/>
          <w:szCs w:val="24"/>
        </w:rPr>
        <w:t>ŠKD:</w:t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 w:rsidRPr="00CC4D20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CC4D20">
        <w:rPr>
          <w:rFonts w:ascii="Times New Roman" w:hAnsi="Times New Roman" w:cs="Times New Roman"/>
          <w:b/>
          <w:szCs w:val="24"/>
        </w:rPr>
        <w:t xml:space="preserve">Dátum: </w:t>
      </w:r>
    </w:p>
    <w:p w:rsidR="00F9004B" w:rsidRPr="00CC4D20" w:rsidRDefault="00F9004B" w:rsidP="00F9004B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C4D20">
        <w:rPr>
          <w:rFonts w:ascii="Times New Roman" w:hAnsi="Times New Roman" w:cs="Times New Roman"/>
          <w:b/>
          <w:szCs w:val="24"/>
        </w:rPr>
        <w:t>Veková skupina detí:</w:t>
      </w:r>
      <w:r w:rsidRPr="00CC4D20">
        <w:rPr>
          <w:rFonts w:ascii="Times New Roman" w:hAnsi="Times New Roman" w:cs="Times New Roman"/>
          <w:szCs w:val="24"/>
        </w:rPr>
        <w:t xml:space="preserve"> </w:t>
      </w:r>
    </w:p>
    <w:p w:rsidR="00F9004B" w:rsidRPr="00CC4D20" w:rsidRDefault="00F9004B" w:rsidP="00F9004B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CC4D20">
        <w:rPr>
          <w:rFonts w:ascii="Times New Roman" w:hAnsi="Times New Roman" w:cs="Times New Roman"/>
          <w:b/>
          <w:szCs w:val="24"/>
        </w:rPr>
        <w:t>Vychovávateľ</w:t>
      </w:r>
      <w:r>
        <w:rPr>
          <w:rFonts w:ascii="Times New Roman" w:hAnsi="Times New Roman" w:cs="Times New Roman"/>
          <w:b/>
          <w:szCs w:val="24"/>
        </w:rPr>
        <w:t>/ka</w:t>
      </w:r>
      <w:r w:rsidRPr="00CC4D20">
        <w:rPr>
          <w:rFonts w:ascii="Times New Roman" w:hAnsi="Times New Roman" w:cs="Times New Roman"/>
          <w:b/>
          <w:szCs w:val="24"/>
        </w:rPr>
        <w:t>:</w:t>
      </w:r>
      <w:r w:rsidRPr="00CC4D20">
        <w:rPr>
          <w:rFonts w:ascii="Times New Roman" w:hAnsi="Times New Roman" w:cs="Times New Roman"/>
          <w:szCs w:val="24"/>
        </w:rPr>
        <w:t xml:space="preserve">                                  </w:t>
      </w:r>
      <w:r w:rsidRPr="00CC4D20">
        <w:rPr>
          <w:rFonts w:ascii="Times New Roman" w:hAnsi="Times New Roman" w:cs="Times New Roman"/>
          <w:szCs w:val="24"/>
        </w:rPr>
        <w:tab/>
      </w:r>
    </w:p>
    <w:p w:rsidR="00F9004B" w:rsidRPr="00CC4D20" w:rsidRDefault="00F9004B" w:rsidP="00F9004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20">
        <w:rPr>
          <w:rFonts w:ascii="Times New Roman" w:hAnsi="Times New Roman" w:cs="Times New Roman"/>
          <w:b/>
          <w:sz w:val="24"/>
          <w:szCs w:val="24"/>
        </w:rPr>
        <w:t>Tematická oblasť výchovy:</w:t>
      </w:r>
      <w:r w:rsidRPr="00CC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4B" w:rsidRPr="00CC4D20" w:rsidRDefault="00F9004B" w:rsidP="00F9004B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D20">
        <w:rPr>
          <w:rFonts w:ascii="Times New Roman" w:hAnsi="Times New Roman" w:cs="Times New Roman"/>
          <w:b/>
          <w:sz w:val="24"/>
          <w:szCs w:val="24"/>
        </w:rPr>
        <w:t>Popis a charakteristika sledovaných pedagogických javov:</w:t>
      </w:r>
    </w:p>
    <w:p w:rsidR="00F9004B" w:rsidRPr="00CC4D20" w:rsidRDefault="00F9004B" w:rsidP="00F900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524"/>
        <w:gridCol w:w="6827"/>
      </w:tblGrid>
      <w:tr w:rsidR="00F9004B" w:rsidRPr="00CC4D20" w:rsidTr="00CC6E66">
        <w:trPr>
          <w:trHeight w:val="8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4B" w:rsidRPr="00CC4D20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4B" w:rsidRPr="00CC4D20" w:rsidRDefault="00F9004B" w:rsidP="00CC6E66">
            <w:pPr>
              <w:pStyle w:val="Bezriadkovania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0">
              <w:rPr>
                <w:rFonts w:ascii="Times New Roman" w:hAnsi="Times New Roman" w:cs="Times New Roman"/>
                <w:b/>
                <w:sz w:val="24"/>
                <w:szCs w:val="24"/>
              </w:rPr>
              <w:t>Druh činnosti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4B" w:rsidRPr="00CC4D20" w:rsidRDefault="00F9004B" w:rsidP="00CC6E66">
            <w:pPr>
              <w:pStyle w:val="Bezriadkovania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20">
              <w:rPr>
                <w:rFonts w:ascii="Times New Roman" w:hAnsi="Times New Roman" w:cs="Times New Roman"/>
                <w:b/>
                <w:sz w:val="24"/>
                <w:szCs w:val="24"/>
              </w:rPr>
              <w:t>Priebeh, organizačné usporiadanie, metódy, didaktické pomôcky</w:t>
            </w:r>
          </w:p>
        </w:tc>
      </w:tr>
      <w:tr w:rsidR="00F9004B" w:rsidTr="00CC6E66">
        <w:trPr>
          <w:trHeight w:val="155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004B" w:rsidRDefault="00F9004B" w:rsidP="00CC6E66">
            <w:pPr>
              <w:pStyle w:val="Bezriadkovania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6E71" w:rsidRDefault="00496E71">
      <w:bookmarkStart w:id="0" w:name="_GoBack"/>
      <w:bookmarkEnd w:id="0"/>
    </w:p>
    <w:sectPr w:rsidR="0049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4B"/>
    <w:rsid w:val="00496E71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D671-3D5F-4BE5-AAD0-4C80B0A4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0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F9004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9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2020-09-11T06:44:00Z</dcterms:created>
  <dcterms:modified xsi:type="dcterms:W3CDTF">2020-09-11T06:45:00Z</dcterms:modified>
</cp:coreProperties>
</file>