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Arial" w:hAnsi="Arial" w:cs="Arial"/>
          <w:bCs/>
          <w:sz w:val="14"/>
          <w:szCs w:val="20"/>
          <w:lang w:eastAsia="pl-PL"/>
        </w:rPr>
      </w:pPr>
      <w:bookmarkStart w:id="1" w:name="_GoBack"/>
      <w:bookmarkEnd w:id="1"/>
      <w:r>
        <w:rPr>
          <w:rFonts w:ascii="Arial" w:hAnsi="Arial" w:cs="Arial"/>
          <w:bCs/>
          <w:sz w:val="14"/>
          <w:szCs w:val="20"/>
          <w:lang w:eastAsia="pl-PL"/>
        </w:rPr>
        <w:t xml:space="preserve">    ZAŁĄCZNIK NR 1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  <w:lang w:eastAsia="pl-PL"/>
        </w:rPr>
      </w:pPr>
      <w:r>
        <w:rPr>
          <w:rFonts w:ascii="Arial" w:hAnsi="Arial" w:cs="Arial"/>
          <w:b/>
          <w:bCs/>
          <w:sz w:val="28"/>
          <w:szCs w:val="32"/>
          <w:lang w:eastAsia="pl-PL"/>
        </w:rPr>
        <w:br w:type="textWrapping"/>
      </w:r>
      <w:r>
        <w:rPr>
          <w:rFonts w:ascii="Arial" w:hAnsi="Arial" w:cs="Arial"/>
          <w:b/>
          <w:bCs/>
          <w:sz w:val="28"/>
          <w:szCs w:val="32"/>
          <w:lang w:eastAsia="pl-PL"/>
        </w:rPr>
        <w:t xml:space="preserve">WNIOSEK O PRZYJĘCIE DO PRZEDSZKOLA POD DĘBEM 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  <w:lang w:val="en-US" w:eastAsia="pl-PL"/>
        </w:rPr>
      </w:pPr>
      <w:r>
        <w:rPr>
          <w:rFonts w:ascii="Arial" w:hAnsi="Arial" w:cs="Arial"/>
          <w:b/>
          <w:bCs/>
          <w:sz w:val="28"/>
          <w:szCs w:val="32"/>
          <w:lang w:eastAsia="pl-PL"/>
        </w:rPr>
        <w:t>W ZESPOLE SZKOLNO – PREDSZKOLNYM W KOSZĘCINIE</w:t>
      </w:r>
      <w:r>
        <w:rPr>
          <w:rFonts w:ascii="Arial" w:hAnsi="Arial" w:cs="Arial"/>
          <w:b/>
          <w:bCs/>
          <w:sz w:val="28"/>
          <w:szCs w:val="32"/>
          <w:lang w:eastAsia="pl-PL"/>
        </w:rPr>
        <w:br w:type="textWrapping"/>
      </w:r>
      <w:r>
        <w:rPr>
          <w:rFonts w:ascii="Arial" w:hAnsi="Arial" w:cs="Arial"/>
          <w:b/>
          <w:bCs/>
          <w:sz w:val="28"/>
          <w:szCs w:val="32"/>
          <w:lang w:eastAsia="pl-PL"/>
        </w:rPr>
        <w:t>na rok szkolny 202</w:t>
      </w:r>
      <w:r>
        <w:rPr>
          <w:rFonts w:ascii="Arial" w:hAnsi="Arial" w:cs="Arial"/>
          <w:b/>
          <w:bCs/>
          <w:sz w:val="28"/>
          <w:szCs w:val="32"/>
          <w:lang w:val="en-US" w:eastAsia="pl-PL"/>
        </w:rPr>
        <w:t>2</w:t>
      </w:r>
      <w:r>
        <w:rPr>
          <w:rFonts w:ascii="Arial" w:hAnsi="Arial" w:cs="Arial"/>
          <w:b/>
          <w:bCs/>
          <w:sz w:val="28"/>
          <w:szCs w:val="32"/>
          <w:lang w:eastAsia="pl-PL"/>
        </w:rPr>
        <w:t xml:space="preserve"> / 202</w:t>
      </w:r>
      <w:r>
        <w:rPr>
          <w:rFonts w:ascii="Arial" w:hAnsi="Arial" w:cs="Arial"/>
          <w:b/>
          <w:bCs/>
          <w:sz w:val="28"/>
          <w:szCs w:val="32"/>
          <w:lang w:val="en-US" w:eastAsia="pl-PL"/>
        </w:rPr>
        <w:t>3</w:t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12"/>
        <w:gridCol w:w="176"/>
        <w:gridCol w:w="659"/>
        <w:gridCol w:w="446"/>
        <w:gridCol w:w="215"/>
        <w:gridCol w:w="662"/>
        <w:gridCol w:w="405"/>
        <w:gridCol w:w="257"/>
        <w:gridCol w:w="664"/>
        <w:gridCol w:w="361"/>
        <w:gridCol w:w="88"/>
        <w:gridCol w:w="215"/>
        <w:gridCol w:w="664"/>
        <w:gridCol w:w="315"/>
        <w:gridCol w:w="346"/>
        <w:gridCol w:w="663"/>
        <w:gridCol w:w="273"/>
        <w:gridCol w:w="39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18" w:type="dxa"/>
            <w:gridSpan w:val="20"/>
            <w:tcBorders>
              <w:top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29" w:type="dxa"/>
            <w:gridSpan w:val="17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89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  <w:t xml:space="preserve"> DZIECKA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89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9" w:type="dxa"/>
            <w:gridSpan w:val="17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7429" w:type="dxa"/>
            <w:gridSpan w:val="1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18" w:type="dxa"/>
            <w:gridSpan w:val="20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lang w:eastAsia="pl-PL"/>
              </w:rPr>
              <w:t xml:space="preserve">Dane identyfikacyjne i kontaktowe rodziców lub opiekunów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89" w:type="dxa"/>
            <w:gridSpan w:val="3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9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672" w:type="dxa"/>
            <w:gridSpan w:val="8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7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gridSpan w:val="8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7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gridSpan w:val="8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gridSpan w:val="8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57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gridSpan w:val="8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18" w:type="dxa"/>
            <w:gridSpan w:val="20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313" w:type="dxa"/>
            <w:gridSpan w:val="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6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7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478" w:type="dxa"/>
            <w:gridSpan w:val="5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31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7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31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7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313" w:type="dxa"/>
            <w:gridSpan w:val="2"/>
            <w:vAlign w:val="center"/>
          </w:tcPr>
          <w:p>
            <w:pPr>
              <w:spacing w:after="0" w:line="240" w:lineRule="auto"/>
              <w:ind w:hanging="262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7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3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Zgodnie z art. 131 ustawy Prawo oświatowe, do publicznego przedszkola, oddziału przedszkolnego w publicznej szkole podstawowej lub publicznej innej formy wychowania przedszkolnego, przyjmuje się kandydatów zamieszkałych na obszarze danej gminy. Zgodnie z art. 25 Kodeksu cywilnego, miejscem zamieszkania osoby fizycznej jest miejscowość, w której osoba ta przebywa z zamiarem stałego pobytu.</w:t>
      </w:r>
    </w:p>
    <w:p/>
    <w:tbl>
      <w:tblPr>
        <w:tblStyle w:val="3"/>
        <w:tblW w:w="992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eastAsia="pl-PL"/>
              </w:rPr>
              <w:t>INFORMACJE O GODZINACH POBYTU DZIECKA W PRZEDSZKOLU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eastAsia="pl-PL"/>
              </w:rPr>
              <w:t xml:space="preserve"> I KORZYSTANIU Z POSIŁKÓW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3"/>
        <w:tblW w:w="0" w:type="auto"/>
        <w:tblInd w:w="-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22"/>
        <w:gridCol w:w="3129"/>
        <w:gridCol w:w="16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Pobyt dziecka w przedszkolu tylko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zakresie bezpłatnej podstawy programowej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 8.00 do13.00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Pobyt dziecka w przedszkolu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zakresie przekraczającym podstawę programową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godziny płatne 6.30 – 8.00; 13.00 – 16.30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wpisać godziny pobytu dziecka w przedszkolu)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………………………………………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  <w:r>
              <w:t>……………….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Wyżywienie dziecka w przedszkolu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wpisać odpowiednio X)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360" w:lineRule="auto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360" w:lineRule="auto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podwieczorek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360" w:lineRule="auto"/>
              <w:jc w:val="center"/>
            </w:pPr>
          </w:p>
        </w:tc>
      </w:tr>
    </w:tbl>
    <w:p>
      <w:pPr>
        <w:keepNext/>
        <w:tabs>
          <w:tab w:val="left" w:pos="397"/>
        </w:tabs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</w:p>
    <w:p>
      <w:pPr>
        <w:keepNext/>
        <w:tabs>
          <w:tab w:val="left" w:pos="397"/>
        </w:tabs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</w:p>
    <w:p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pl-PL"/>
        </w:rPr>
        <w:t>INFORMACJA NA TEMAT KRYTERIÓW REKRUTACJI</w:t>
      </w:r>
    </w:p>
    <w:p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Podane informacje będą służyć do ustalenia kolejności pierwszeństwa przyjęcia dziecka do przedszkola,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W przypadku oznaczenia „ODMOWA” w trakcie rozpatrywania wniosku zostanie przyjęte, że dziecko danego kryterium nie spełnia.</w:t>
      </w:r>
    </w:p>
    <w:p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2"/>
            <w:shd w:val="pct10" w:color="auto" w:fill="auto"/>
            <w:vAlign w:val="center"/>
          </w:tcPr>
          <w:p>
            <w:pPr>
              <w:tabs>
                <w:tab w:val="left" w:pos="0"/>
              </w:tabs>
              <w:spacing w:before="120" w:after="120" w:line="240" w:lineRule="auto"/>
              <w:ind w:firstLine="2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Kryteria podstawowe ustawowe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dziecko pochodzi z rodziny wielodzietnej </w:t>
            </w:r>
            <w:r>
              <w:rPr>
                <w:rFonts w:ascii="Arial" w:hAnsi="Arial" w:eastAsia="Arial" w:cs="Arial"/>
                <w:color w:val="000000"/>
                <w:sz w:val="12"/>
              </w:rPr>
              <w:t xml:space="preserve">(3 i więcej dzieci) </w:t>
            </w:r>
            <w:r>
              <w:rPr>
                <w:rFonts w:ascii="Arial" w:hAnsi="Arial" w:eastAsia="Arial" w:cs="Arial"/>
                <w:b/>
                <w:i/>
                <w:color w:val="000000"/>
                <w:sz w:val="12"/>
              </w:rPr>
              <w:t>załącznik nr 1</w:t>
            </w:r>
            <w:r>
              <w:rPr>
                <w:rFonts w:ascii="Arial" w:hAnsi="Arial" w:eastAsia="Arial" w:cs="Arial"/>
                <w:i/>
                <w:color w:val="000000"/>
                <w:sz w:val="12"/>
              </w:rPr>
              <w:t xml:space="preserve">: oświadczenie </w:t>
            </w:r>
            <w:r>
              <w:rPr>
                <w:rStyle w:val="5"/>
                <w:rFonts w:ascii="Arial" w:hAnsi="Arial" w:eastAsia="Arial" w:cs="Arial"/>
                <w:color w:val="000000"/>
                <w:sz w:val="12"/>
              </w:rPr>
              <w:footnoteReference w:id="0"/>
            </w:r>
            <w:r>
              <w:rPr>
                <w:rFonts w:ascii="Arial" w:hAnsi="Arial" w:eastAsia="Arial" w:cs="Arial"/>
                <w:i/>
                <w:color w:val="000000"/>
                <w:sz w:val="12"/>
              </w:rPr>
              <w:t xml:space="preserve"> o wielodzietności rodziny kandydata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bookmarkStart w:id="0" w:name="Wybór2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 dziecko jest niepełnosprawne</w:t>
            </w: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  <w:szCs w:val="18"/>
              </w:rPr>
              <w:t>Załącznik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: orzeczenie o potrzebie kształcenia specjalnego, lub orzeczenie o niepełnosprawności dziecka,                         lub o stopniu niepełnosprawności, lub orzeczenie równoważne w rozumieniu przepisów ustawy z dnia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27 sierpnia1997 r. rehabilitacji zawodowej i społecznej oraz zatrudnianiu osób niepełnosprawnych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(t.j. </w:t>
            </w:r>
            <w:r>
              <w:fldChar w:fldCharType="begin"/>
            </w:r>
            <w:r>
              <w:instrText xml:space="preserve"> HYPERLINK "https://sip.lex.pl/" \l "/act/16798906/2915626"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 xml:space="preserve">Dz.U.2021.573 </w:t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z późn. zm.</w:t>
            </w:r>
            <w:r>
              <w:rPr>
                <w:rFonts w:ascii="Arial" w:hAnsi="Arial" w:eastAsia="Arial" w:cs="Arial"/>
                <w:i/>
                <w:sz w:val="12"/>
                <w:szCs w:val="12"/>
              </w:rPr>
              <w:t>)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 jeden z rodziców dziecka jest niepełnosprawny</w:t>
            </w: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  <w:szCs w:val="18"/>
              </w:rPr>
              <w:t>Załącznik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: orzeczenie o niepełnosprawności ojca/matki dziecka, lub o stopniu niepełnosprawności,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lub orzeczenie równoważne w rozumieniu przepisów ustawy z dnia 27 sierpnia 1997 r. rehabilitacji zawodowej i społecznej oraz zatrudnianiu osób niepełnosprawnych (t.j. </w:t>
            </w:r>
            <w:r>
              <w:fldChar w:fldCharType="begin"/>
            </w:r>
            <w:r>
              <w:instrText xml:space="preserve"> HYPERLINK "https://sip.lex.pl/" \l "/act/16798906/2915626"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 xml:space="preserve">Dz.U.2021.573 </w:t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z późn. zm.</w:t>
            </w:r>
            <w:r>
              <w:rPr>
                <w:rFonts w:ascii="Arial" w:hAnsi="Arial" w:eastAsia="Arial" w:cs="Arial"/>
                <w:i/>
                <w:sz w:val="12"/>
                <w:szCs w:val="12"/>
              </w:rPr>
              <w:t>)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 oboje rodzice dziecka są niepełnosprawni</w:t>
            </w:r>
          </w:p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  <w:szCs w:val="18"/>
              </w:rPr>
              <w:t>Załącznik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>: orzeczenie o niepełnosprawności ojca/matki dziecka, lub o stopniu niepełnosprawności,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 lub orzeczenie równoważne w rozumieniu przepisów ustawy z dnia 27 sierpnia 1997 r. rehabilitacji zawodowej i społecznej oraz zatrudnianiu osób niepełnosprawnych (t.j.</w:t>
            </w:r>
            <w:r>
              <w:fldChar w:fldCharType="begin"/>
            </w:r>
            <w:r>
              <w:instrText xml:space="preserve"> HYPERLINK "https://sip.lex.pl/" \l "/act/16798906/2915626"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 xml:space="preserve">Dz.U.2021.573 </w:t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z późn. zm.</w:t>
            </w:r>
            <w:r>
              <w:rPr>
                <w:rFonts w:ascii="Arial" w:hAnsi="Arial" w:eastAsia="Arial" w:cs="Arial"/>
                <w:i/>
                <w:sz w:val="12"/>
                <w:szCs w:val="12"/>
              </w:rPr>
              <w:t>)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 rodzeństwo dziecka jest niepełnosprawne</w:t>
            </w:r>
          </w:p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  <w:szCs w:val="18"/>
              </w:rPr>
              <w:t>Załącznik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: orzeczenie o potrzebie kształcenia specjalnego dziecka, lub o niepełnosprawności dziecka,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lub o stopniu niepełnosprawności, lub orzeczenie równoważne w rozumieniu przepisów ustawy z dnia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27 sierpnia 1997 r. rehabilitacji zawodowej i społecznej oraz zatrudnianiu osób niepełnosprawnych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>(t.j.</w:t>
            </w:r>
            <w:r>
              <w:fldChar w:fldCharType="begin"/>
            </w:r>
            <w:r>
              <w:instrText xml:space="preserve"> HYPERLINK "https://sip.lex.pl/" \l "/act/16798906/2915626"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 xml:space="preserve">Dz.U.2021.573 </w:t>
            </w:r>
            <w:r>
              <w:rPr>
                <w:rStyle w:val="8"/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z późn. zm.</w:t>
            </w:r>
            <w:r>
              <w:rPr>
                <w:rFonts w:ascii="Arial" w:hAnsi="Arial" w:eastAsia="Arial" w:cs="Arial"/>
                <w:i/>
                <w:sz w:val="12"/>
                <w:szCs w:val="12"/>
              </w:rPr>
              <w:t>)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 dziecko jest samotnie wychowywane w rodzinie</w:t>
            </w:r>
          </w:p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  <w:szCs w:val="18"/>
              </w:rPr>
              <w:t>załącznik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: prawomocny wyrok sądu rodzinnego orzekający rozwód lub separację lub akt zgonu,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lub oświadczenie </w:t>
            </w:r>
            <w:r>
              <w:rPr>
                <w:rStyle w:val="5"/>
                <w:rFonts w:ascii="Arial" w:hAnsi="Arial" w:eastAsia="Arial" w:cs="Arial"/>
                <w:i/>
                <w:color w:val="000000"/>
                <w:sz w:val="12"/>
                <w:szCs w:val="18"/>
              </w:rPr>
              <w:footnoteReference w:id="1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 o samotnym wychowywaniu dziecka oraz nie wychowywaniu żadnego dziecka 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br w:type="textWrapping"/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>wspólnie z jego rodzicami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 dziecko jest objęte pieczą zastępczą</w:t>
            </w:r>
          </w:p>
          <w:p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  <w:szCs w:val="18"/>
              </w:rPr>
              <w:t>załącznik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>: odpowiedni dokument potwierdzający pieczę zastępczą zgodnie  z ustawą z dnia 9 czerwca 2011 r. o wspieraniu rodziny i systemie pieczy zastępczej (t.j.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>Dz.U.2020.821 z późn.zm.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>)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2"/>
            <w:shd w:val="pct10" w:color="auto" w:fill="auto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Kryteria organu prowadzącego w drugim etapie postępowania rekrutacyjnego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vAlign w:val="center"/>
          </w:tcPr>
          <w:p>
            <w:pPr>
              <w:spacing w:after="0" w:line="240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oboje rodzice/prawni opiekunowie dziecka (rodzic samotnie wychowujący dziecko) pracują, studiują lub uczą się.</w:t>
            </w:r>
          </w:p>
          <w:p>
            <w:pPr>
              <w:spacing w:after="0" w:line="240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</w:rPr>
              <w:t>załącznik Nr 2:</w:t>
            </w:r>
            <w:r>
              <w:rPr>
                <w:rFonts w:ascii="Arial" w:hAnsi="Arial" w:eastAsia="Arial" w:cs="Arial"/>
                <w:i/>
                <w:color w:val="000000"/>
                <w:sz w:val="12"/>
              </w:rPr>
              <w:t xml:space="preserve"> oświadczenie każdego z rodziców  o zatrudnieniu/nauce/działalności gospodarczej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949" w:type="dxa"/>
            <w:vAlign w:val="center"/>
          </w:tcPr>
          <w:p>
            <w:pPr>
              <w:spacing w:after="0" w:line="240" w:lineRule="auto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rodzeństwo zgłaszanego dziecka uczęszcza już do tego przedszkola</w:t>
            </w:r>
          </w:p>
          <w:p>
            <w:pPr>
              <w:spacing w:after="0" w:line="24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Arial" w:cs="Arial"/>
                <w:i/>
                <w:sz w:val="12"/>
              </w:rPr>
              <w:t>Wpisać TAK lub NIE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949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  rodzice (opiekunowie prawni dziecka) są pod opieką GOPS,</w:t>
            </w:r>
          </w:p>
          <w:p>
            <w:pPr>
              <w:spacing w:after="0" w:line="240" w:lineRule="auto"/>
              <w:ind w:left="30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 wyjątkiem pobierania świadczeń jednorazowych</w:t>
            </w:r>
          </w:p>
          <w:p>
            <w:pPr>
              <w:spacing w:line="276" w:lineRule="auto"/>
              <w:rPr>
                <w:rFonts w:ascii="Arial" w:hAnsi="Arial" w:eastAsia="Arial" w:cs="Arial"/>
                <w:i/>
                <w:color w:val="000000"/>
                <w:sz w:val="12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</w:rPr>
              <w:t>załącznik Nr 3:</w:t>
            </w:r>
            <w:r>
              <w:rPr>
                <w:rFonts w:ascii="Arial" w:hAnsi="Arial" w:eastAsia="Arial" w:cs="Arial"/>
                <w:i/>
                <w:color w:val="000000"/>
                <w:sz w:val="12"/>
              </w:rPr>
              <w:t xml:space="preserve"> oświadczenie rodziców (opiekunów prawnych) o stałym korzystaniu  GOPS - u, </w:t>
            </w:r>
            <w:r>
              <w:rPr>
                <w:rFonts w:ascii="Arial" w:hAnsi="Arial" w:eastAsia="Arial" w:cs="Arial"/>
                <w:i/>
                <w:color w:val="000000"/>
                <w:sz w:val="12"/>
              </w:rPr>
              <w:br w:type="textWrapping"/>
            </w:r>
            <w:r>
              <w:rPr>
                <w:rFonts w:ascii="Arial" w:hAnsi="Arial" w:eastAsia="Arial" w:cs="Arial"/>
                <w:i/>
                <w:sz w:val="12"/>
              </w:rPr>
              <w:t>Wpisać TAK lub NIE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Arial" w:hAnsi="Arial" w:eastAsia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 rodzice (opiekunowie prawni dziecka) są objęci nadzorem kuratorskim</w:t>
            </w:r>
            <w:r>
              <w:rPr>
                <w:rFonts w:ascii="Arial" w:hAnsi="Arial" w:eastAsia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rPr>
                <w:rFonts w:ascii="Arial" w:hAnsi="Arial" w:eastAsia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2"/>
                <w:szCs w:val="18"/>
              </w:rPr>
              <w:t>załącznik Nr 4:</w:t>
            </w:r>
            <w:r>
              <w:rPr>
                <w:rFonts w:ascii="Arial" w:hAnsi="Arial" w:eastAsia="Arial" w:cs="Arial"/>
                <w:i/>
                <w:color w:val="000000"/>
                <w:sz w:val="12"/>
                <w:szCs w:val="18"/>
              </w:rPr>
              <w:t xml:space="preserve"> oświadczenie rodziców / opiekunów prawnych o nadzorze kuratorskim, </w:t>
            </w:r>
            <w:r>
              <w:rPr>
                <w:rFonts w:ascii="Arial" w:hAnsi="Arial" w:eastAsia="Arial" w:cs="Arial"/>
                <w:i/>
                <w:sz w:val="12"/>
                <w:szCs w:val="18"/>
              </w:rPr>
              <w:t>Wpisać TAK lub NIE</w:t>
            </w:r>
          </w:p>
        </w:tc>
        <w:tc>
          <w:tcPr>
            <w:tcW w:w="3685" w:type="dxa"/>
            <w:vAlign w:val="center"/>
          </w:tcPr>
          <w:p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>
      <w:pPr>
        <w:spacing w:after="0" w:line="240" w:lineRule="auto"/>
        <w:rPr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Oświadczenia dotyczące treści wniosku:</w:t>
      </w:r>
    </w:p>
    <w:p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</w:rPr>
        <w:t>Oświadczam, pod rygorem odpowiedzialności karnej, że wszystkie podane we wniosku dane są zgodne ze stanem faktycznym. Jestem świadomy odpowiedzialności karnej za złożenie fałszywego oświadczenia.</w:t>
      </w:r>
      <w:r>
        <w:rPr>
          <w:rFonts w:ascii="Arial" w:hAnsi="Arial" w:cs="Arial"/>
          <w:sz w:val="14"/>
          <w:szCs w:val="14"/>
          <w:lang w:eastAsia="pl-PL"/>
        </w:rPr>
        <w:t xml:space="preserve"> (zgodnie z art. 233 §1 Kodeksu Karnego – kto, składając zeznanie, mające służyć za dowód w postępowaniu sądowym lub innym, prowadzonym na podstawie ustawy, zezna nieprawdę lub zataja prawdę, podlega karze pozbawienia wolności do lat 3.</w:t>
      </w:r>
    </w:p>
    <w:p>
      <w:pPr>
        <w:pStyle w:val="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</w:rPr>
        <w:t xml:space="preserve">Oświadczam, </w:t>
      </w:r>
      <w:r>
        <w:rPr>
          <w:rFonts w:ascii="Arial" w:hAnsi="Arial" w:cs="Arial"/>
          <w:b/>
          <w:bCs/>
          <w:sz w:val="14"/>
          <w:szCs w:val="14"/>
        </w:rPr>
        <w:t>że mam świadomość przysługujących uprawnień komisji rekrutacyjnej rozpatrującej niniejszy wniosek, do potwierdzenia okoliczności wskazanych w powyższych oświadczeniach i przedłożenia wymaganych ustawą dokumentów potwierdzających spełnienie kryteriów wskazanych we wniosku.</w:t>
      </w:r>
    </w:p>
    <w:p>
      <w:pPr>
        <w:pStyle w:val="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</w:rPr>
        <w:t xml:space="preserve">Przyjmuję do wiadomości, że w przypadku zakwalifikowania dziecka do przedszkola będę zobowiązany(a) </w:t>
      </w:r>
      <w:r>
        <w:rPr>
          <w:rFonts w:ascii="Arial" w:hAnsi="Arial" w:cs="Arial"/>
          <w:b/>
          <w:bCs/>
          <w:sz w:val="14"/>
          <w:szCs w:val="14"/>
        </w:rPr>
        <w:t>potwierdzić wolę korzystania z usług przedszkola, w terminie podanym w harmonogramie postępowania rekrutacyjnego</w:t>
      </w:r>
      <w:r>
        <w:rPr>
          <w:rFonts w:ascii="Arial" w:hAnsi="Arial" w:cs="Arial"/>
          <w:sz w:val="14"/>
          <w:szCs w:val="14"/>
        </w:rPr>
        <w:t>. Mam świadomość, że brak potwierdzenia woli w podanym terminie, oznacza wykreślenie dziecka z listy zakwalifikowanych i utratę miejsca w przedszkolu.</w:t>
      </w:r>
    </w:p>
    <w:p>
      <w:pPr>
        <w:pStyle w:val="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</w:rPr>
        <w:t>Oświadczam, że niezwłocznie powiadomię dyrektora zespołu, o zmianie danych zawartych we wniosku.</w:t>
      </w:r>
    </w:p>
    <w:p>
      <w:pPr>
        <w:tabs>
          <w:tab w:val="left" w:pos="700"/>
          <w:tab w:val="left" w:pos="2401"/>
        </w:tabs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</w:p>
    <w:p>
      <w:pPr>
        <w:tabs>
          <w:tab w:val="left" w:pos="700"/>
          <w:tab w:val="left" w:pos="2401"/>
        </w:tabs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</w:p>
    <w:p>
      <w:pPr>
        <w:tabs>
          <w:tab w:val="left" w:pos="700"/>
          <w:tab w:val="left" w:pos="2401"/>
        </w:tabs>
        <w:spacing w:after="12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………………………………………….                             …………...………………………………..                           ……………..………………………….………</w:t>
      </w:r>
      <w:r>
        <w:rPr>
          <w:rFonts w:ascii="Arial" w:hAnsi="Arial" w:cs="Arial"/>
          <w:i/>
          <w:iCs/>
          <w:sz w:val="14"/>
          <w:szCs w:val="14"/>
        </w:rPr>
        <w:t xml:space="preserve">                                       miejscowość, data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                           podpis matki / opiekuna prawnego                                        podpis ojca / opiekuna prawnego </w:t>
      </w:r>
    </w:p>
    <w:p>
      <w:pPr>
        <w:tabs>
          <w:tab w:val="left" w:pos="700"/>
          <w:tab w:val="left" w:pos="2401"/>
        </w:tabs>
        <w:spacing w:after="120"/>
        <w:rPr>
          <w:rFonts w:ascii="Arial" w:hAnsi="Arial" w:cs="Arial"/>
          <w:i/>
          <w:iCs/>
          <w:color w:val="000000"/>
          <w:sz w:val="14"/>
          <w:szCs w:val="14"/>
        </w:rPr>
      </w:pPr>
    </w:p>
    <w:p>
      <w:pPr>
        <w:tabs>
          <w:tab w:val="left" w:pos="399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4"/>
          <w:lang w:eastAsia="pl-PL"/>
        </w:rPr>
        <w:t xml:space="preserve">Wypełniony wniosek należy złożyć w przedszkolu </w:t>
      </w:r>
      <w:r>
        <w:rPr>
          <w:rFonts w:ascii="Arial" w:hAnsi="Arial" w:cs="Arial"/>
          <w:b/>
          <w:bCs/>
          <w:sz w:val="20"/>
          <w:szCs w:val="24"/>
          <w:u w:val="single"/>
          <w:lang w:eastAsia="pl-PL"/>
        </w:rPr>
        <w:t xml:space="preserve">do dnia </w:t>
      </w:r>
      <w:r>
        <w:rPr>
          <w:rFonts w:ascii="Arial" w:hAnsi="Arial" w:cs="Arial"/>
          <w:b/>
          <w:bCs/>
          <w:sz w:val="20"/>
          <w:szCs w:val="24"/>
          <w:u w:val="single"/>
          <w:lang w:val="en-US" w:eastAsia="pl-PL"/>
        </w:rPr>
        <w:t>18</w:t>
      </w:r>
      <w:r>
        <w:rPr>
          <w:rFonts w:ascii="Arial" w:hAnsi="Arial" w:cs="Arial"/>
          <w:b/>
          <w:bCs/>
          <w:sz w:val="20"/>
          <w:szCs w:val="24"/>
          <w:u w:val="single"/>
          <w:lang w:eastAsia="pl-PL"/>
        </w:rPr>
        <w:t>.03.202</w:t>
      </w:r>
      <w:r>
        <w:rPr>
          <w:rFonts w:ascii="Arial" w:hAnsi="Arial" w:cs="Arial"/>
          <w:b/>
          <w:bCs/>
          <w:sz w:val="20"/>
          <w:szCs w:val="24"/>
          <w:u w:val="single"/>
          <w:lang w:val="en-US" w:eastAsia="pl-PL"/>
        </w:rPr>
        <w:t>2</w:t>
      </w:r>
      <w:r>
        <w:rPr>
          <w:rFonts w:ascii="Arial" w:hAnsi="Arial" w:cs="Arial"/>
          <w:b/>
          <w:bCs/>
          <w:sz w:val="20"/>
          <w:szCs w:val="24"/>
          <w:u w:val="single"/>
          <w:lang w:eastAsia="pl-PL"/>
        </w:rPr>
        <w:t xml:space="preserve"> r.</w:t>
      </w:r>
    </w:p>
    <w:p>
      <w:pPr>
        <w:widowControl w:val="0"/>
        <w:pBdr>
          <w:bottom w:val="single" w:color="auto" w:sz="4" w:space="1"/>
        </w:pBdr>
        <w:suppressAutoHyphens/>
        <w:spacing w:after="0" w:line="240" w:lineRule="auto"/>
        <w:rPr>
          <w:kern w:val="2"/>
          <w:sz w:val="18"/>
          <w:szCs w:val="20"/>
          <w:lang w:eastAsia="pl-PL"/>
        </w:rPr>
      </w:pPr>
    </w:p>
    <w:p>
      <w:pPr>
        <w:rPr>
          <w:b/>
          <w:bCs/>
          <w:sz w:val="18"/>
          <w:szCs w:val="26"/>
        </w:rPr>
      </w:pPr>
    </w:p>
    <w:p>
      <w:pPr>
        <w:keepNext/>
        <w:spacing w:before="360" w:after="120" w:line="240" w:lineRule="auto"/>
        <w:jc w:val="both"/>
        <w:rPr>
          <w:rFonts w:cs="Arial"/>
          <w:b/>
          <w:bCs/>
          <w:color w:val="000000"/>
          <w:sz w:val="20"/>
          <w:szCs w:val="20"/>
          <w:lang w:eastAsia="zh-CN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Informacja o przetwarzaniu danych osobowych na podstawie rozporządzenia Parlamentu Europejskiego </w:t>
      </w:r>
      <w:r>
        <w:rPr>
          <w:rFonts w:cs="Arial"/>
          <w:b/>
          <w:bCs/>
          <w:color w:val="000000"/>
          <w:sz w:val="20"/>
          <w:szCs w:val="20"/>
        </w:rPr>
        <w:br w:type="textWrapping"/>
      </w:r>
      <w:r>
        <w:rPr>
          <w:rFonts w:cs="Arial"/>
          <w:b/>
          <w:bCs/>
          <w:color w:val="000000"/>
          <w:sz w:val="20"/>
          <w:szCs w:val="20"/>
        </w:rPr>
        <w:t xml:space="preserve">i Rady (UE) 2016/679 z dnia 27 kwietnia 2016 r. w sprawie ochrony osób fizycznych w związku </w:t>
      </w:r>
      <w:r>
        <w:rPr>
          <w:rFonts w:cs="Arial"/>
          <w:b/>
          <w:bCs/>
          <w:color w:val="000000"/>
          <w:sz w:val="20"/>
          <w:szCs w:val="20"/>
        </w:rPr>
        <w:br w:type="textWrapping"/>
      </w:r>
      <w:r>
        <w:rPr>
          <w:rFonts w:cs="Arial"/>
          <w:b/>
          <w:bCs/>
          <w:color w:val="000000"/>
          <w:sz w:val="20"/>
          <w:szCs w:val="20"/>
        </w:rPr>
        <w:t xml:space="preserve">z przetwarzaniem danych osobowych i w sprawie swobodnego przepływu takich danych oraz uchylenia dyrektywy 95/46/WE (ogólnego rozporządzenia o ochronie danych), Dz.U.UE.L.2016.119.1 - dalej: RODO) </w:t>
      </w:r>
    </w:p>
    <w:p>
      <w:pPr>
        <w:keepNext/>
        <w:spacing w:before="360" w:after="120"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INFORMUJEMY, ŻE: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przetwarzanych w ramach procesu rekrutacji jest Przedszkole pod Dębem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 xml:space="preserve">w Zespole Szkolno-Przedszkolnym w Koszęcinie z siedzibą </w:t>
      </w:r>
      <w:r>
        <w:rPr>
          <w:rFonts w:cs="Arial" w:asciiTheme="minorHAnsi" w:hAnsiTheme="minorHAnsi"/>
          <w:sz w:val="20"/>
          <w:szCs w:val="20"/>
        </w:rPr>
        <w:t xml:space="preserve">przy ul. </w:t>
      </w:r>
      <w:r>
        <w:rPr>
          <w:rFonts w:cs="Arial" w:asciiTheme="minorHAnsi" w:hAnsiTheme="minorHAnsi"/>
          <w:color w:val="000000"/>
          <w:sz w:val="20"/>
          <w:szCs w:val="20"/>
          <w:lang w:eastAsia="ar-SA"/>
        </w:rPr>
        <w:t>Sobieskiego 7,  42-286 Koszęcin.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Kontakt z inspektorem ochrony danych: </w:t>
      </w:r>
      <w:r>
        <w:fldChar w:fldCharType="begin"/>
      </w:r>
      <w:r>
        <w:instrText xml:space="preserve"> HYPERLINK "mailto:inspektor@odocn.pl" </w:instrText>
      </w:r>
      <w:r>
        <w:fldChar w:fldCharType="separate"/>
      </w:r>
      <w:r>
        <w:rPr>
          <w:rStyle w:val="8"/>
          <w:rFonts w:cs="Arial"/>
          <w:sz w:val="20"/>
          <w:szCs w:val="20"/>
        </w:rPr>
        <w:t>inspektor@odocn.pl</w:t>
      </w:r>
      <w:r>
        <w:rPr>
          <w:rStyle w:val="8"/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, tel. 602762036.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 130 ust 1 ustawy Prawo oświatowe (t.j. Dz. U.2020.910 ze zm.) na podstawie art. 6 ust. 1 lit. c oraz art. 9 ust. 2 lit. g RODO, w związku z art. 149 i 150 ustawy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 xml:space="preserve">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Odbiorcą danych osobowych zawartych we wniosku może być: Urząd Gminy Koszęcin w zakresie zapewnienia miejsca realizacji wychowania przedszkolnego, organy administracji publicznej uprawnione do uzyskania takich informacji na podstawie przepisów prawa.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 xml:space="preserve">i postępowanie nie zostało zakończone prawomocnym wyrokiem.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Rodzicom lub opiekunom prawnym kandydata przysługuje prawo dostępu do danych osobowych kandydata, żądania ich sprostowania lub usunięcia. Wniesienie żądania usunięcia danych jest równoznaczne z rezygnacją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 xml:space="preserve">z udziału w procesie rekrutacji. Ponadto przysługuje im prawo do żądania ograniczenia przetwarzania w przypadkach określonych w art. 18 RODO.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procesu rekrutacji dane nie są przetwarzane na postawie art. 6 ust. 1 lit. e) lub f) RODO, zatem prawo do wniesienia sprzeciwu na podstawie art. 21 RODO nie przysługuje.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Jedyną podstawą prawną przetwarzania danych w procesie rekrutacji do przedszkola  jest art. 6 ust. 1 lit. c) RODO, nie przysługuje prawo do przenoszenia danych na podstawie art. 20 RODO.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gdy uznają, że przetwarzanie ich danych osobowych narusza przepisy RODO. W Polsce organem nadzorczym jest Urząd Ochrony Danych Osobowych (ul. Stawki 2, 00-193 Warszawa).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  </w:t>
      </w:r>
    </w:p>
    <w:p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>
      <w:pPr>
        <w:pStyle w:val="7"/>
        <w:ind w:left="567"/>
      </w:pPr>
    </w:p>
    <w:p>
      <w:pPr>
        <w:pStyle w:val="7"/>
        <w:ind w:left="567"/>
      </w:pPr>
    </w:p>
    <w:p>
      <w:pPr>
        <w:pStyle w:val="7"/>
        <w:ind w:left="567"/>
        <w:rPr>
          <w:rFonts w:ascii="Calibri" w:hAnsi="Calibri" w:cs="Calibri"/>
          <w:sz w:val="16"/>
          <w:szCs w:val="16"/>
        </w:rPr>
      </w:pPr>
    </w:p>
    <w:p>
      <w:pPr>
        <w:tabs>
          <w:tab w:val="left" w:pos="700"/>
          <w:tab w:val="left" w:pos="2401"/>
        </w:tabs>
        <w:spacing w:after="12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………………………………………….                             …………...………………………………..                           ……………..………………………….………</w:t>
      </w:r>
      <w:r>
        <w:rPr>
          <w:rFonts w:ascii="Arial" w:hAnsi="Arial" w:cs="Arial"/>
          <w:i/>
          <w:iCs/>
          <w:sz w:val="14"/>
          <w:szCs w:val="14"/>
        </w:rPr>
        <w:t xml:space="preserve">                                       miejscowość, data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                           podpis matki / opiekuna prawnego                                        podpis ojca / opiekuna prawnego </w:t>
      </w:r>
    </w:p>
    <w:p>
      <w:pPr>
        <w:tabs>
          <w:tab w:val="left" w:pos="700"/>
          <w:tab w:val="left" w:pos="2401"/>
        </w:tabs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</w:p>
    <w:p>
      <w:pPr>
        <w:pStyle w:val="7"/>
        <w:ind w:left="567"/>
        <w:rPr>
          <w:rFonts w:ascii="Calibri" w:hAnsi="Calibri" w:cs="Calibri"/>
          <w:sz w:val="16"/>
          <w:szCs w:val="16"/>
        </w:rPr>
      </w:pPr>
    </w:p>
    <w:sectPr>
      <w:pgSz w:w="11906" w:h="16838"/>
      <w:pgMar w:top="539" w:right="1133" w:bottom="36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jc w:val="both"/>
        <w:rPr>
          <w:sz w:val="12"/>
          <w:szCs w:val="12"/>
        </w:rPr>
      </w:pPr>
      <w:r>
        <w:rPr>
          <w:rStyle w:val="5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150 ust. 6</w:t>
      </w:r>
      <w:r>
        <w:rPr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1">
    <w:p>
      <w:pPr>
        <w:pStyle w:val="6"/>
        <w:jc w:val="both"/>
      </w:pPr>
      <w:r>
        <w:rPr>
          <w:rStyle w:val="5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>
        <w:rPr>
          <w:rFonts w:ascii="Calibri" w:hAnsi="Calibri"/>
          <w:sz w:val="12"/>
          <w:szCs w:val="12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979F4"/>
    <w:multiLevelType w:val="multilevel"/>
    <w:tmpl w:val="241979F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 w:tentative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D4"/>
    <w:rsid w:val="000706A8"/>
    <w:rsid w:val="000B1801"/>
    <w:rsid w:val="000E0390"/>
    <w:rsid w:val="001318AE"/>
    <w:rsid w:val="001B71D3"/>
    <w:rsid w:val="001D5A1E"/>
    <w:rsid w:val="001F17F2"/>
    <w:rsid w:val="0021027B"/>
    <w:rsid w:val="002357CB"/>
    <w:rsid w:val="0027674C"/>
    <w:rsid w:val="002A388E"/>
    <w:rsid w:val="002B47B6"/>
    <w:rsid w:val="00301955"/>
    <w:rsid w:val="0030270B"/>
    <w:rsid w:val="00315E5C"/>
    <w:rsid w:val="003349C8"/>
    <w:rsid w:val="00343274"/>
    <w:rsid w:val="0034380D"/>
    <w:rsid w:val="003A240C"/>
    <w:rsid w:val="00425A9E"/>
    <w:rsid w:val="004431F7"/>
    <w:rsid w:val="00455379"/>
    <w:rsid w:val="00473464"/>
    <w:rsid w:val="004B707A"/>
    <w:rsid w:val="00544ACB"/>
    <w:rsid w:val="00551B04"/>
    <w:rsid w:val="00580FAE"/>
    <w:rsid w:val="005A1AD9"/>
    <w:rsid w:val="005B34BD"/>
    <w:rsid w:val="005C3422"/>
    <w:rsid w:val="005D4699"/>
    <w:rsid w:val="00746EB3"/>
    <w:rsid w:val="00770D55"/>
    <w:rsid w:val="007A30D4"/>
    <w:rsid w:val="007B1244"/>
    <w:rsid w:val="007D33A6"/>
    <w:rsid w:val="00832F63"/>
    <w:rsid w:val="00856E72"/>
    <w:rsid w:val="00867387"/>
    <w:rsid w:val="008729A5"/>
    <w:rsid w:val="0089520D"/>
    <w:rsid w:val="008E3D36"/>
    <w:rsid w:val="00903B17"/>
    <w:rsid w:val="0096683A"/>
    <w:rsid w:val="009D0DF2"/>
    <w:rsid w:val="009D5DFA"/>
    <w:rsid w:val="00A52802"/>
    <w:rsid w:val="00A57F0F"/>
    <w:rsid w:val="00AA1EF2"/>
    <w:rsid w:val="00AB169D"/>
    <w:rsid w:val="00B12258"/>
    <w:rsid w:val="00B45FC8"/>
    <w:rsid w:val="00B561A1"/>
    <w:rsid w:val="00BA4170"/>
    <w:rsid w:val="00C60ABA"/>
    <w:rsid w:val="00C83A97"/>
    <w:rsid w:val="00C923D9"/>
    <w:rsid w:val="00D0798D"/>
    <w:rsid w:val="00D14A44"/>
    <w:rsid w:val="00D25C6F"/>
    <w:rsid w:val="00D91759"/>
    <w:rsid w:val="00DC3566"/>
    <w:rsid w:val="00E02CFA"/>
    <w:rsid w:val="00E8362B"/>
    <w:rsid w:val="00EB5900"/>
    <w:rsid w:val="00EC148E"/>
    <w:rsid w:val="00F16BE1"/>
    <w:rsid w:val="00F93367"/>
    <w:rsid w:val="00FB76A1"/>
    <w:rsid w:val="00FC3665"/>
    <w:rsid w:val="00FE467F"/>
    <w:rsid w:val="0F24654A"/>
    <w:rsid w:val="31F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footnote reference"/>
    <w:basedOn w:val="2"/>
    <w:unhideWhenUsed/>
    <w:qFormat/>
    <w:uiPriority w:val="0"/>
    <w:rPr>
      <w:vertAlign w:val="superscript"/>
    </w:rPr>
  </w:style>
  <w:style w:type="paragraph" w:styleId="6">
    <w:name w:val="footnote text"/>
    <w:basedOn w:val="1"/>
    <w:link w:val="12"/>
    <w:unhideWhenUsed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eastAsia="pl-PL"/>
    </w:rPr>
  </w:style>
  <w:style w:type="paragraph" w:styleId="7">
    <w:name w:val="HTML Preformatted"/>
    <w:basedOn w:val="1"/>
    <w:link w:val="1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styleId="8">
    <w:name w:val="Hyperlink"/>
    <w:basedOn w:val="2"/>
    <w:semiHidden/>
    <w:qFormat/>
    <w:uiPriority w:val="99"/>
    <w:rPr>
      <w:color w:val="auto"/>
      <w:u w:val="single"/>
    </w:rPr>
  </w:style>
  <w:style w:type="paragraph" w:styleId="9">
    <w:name w:val="List Paragraph"/>
    <w:basedOn w:val="1"/>
    <w:qFormat/>
    <w:uiPriority w:val="99"/>
    <w:pPr>
      <w:ind w:left="720"/>
    </w:pPr>
  </w:style>
  <w:style w:type="character" w:customStyle="1" w:styleId="10">
    <w:name w:val="Tekst dymka Znak"/>
    <w:basedOn w:val="2"/>
    <w:link w:val="4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11">
    <w:name w:val="HTML - wstępnie sformatowany Znak"/>
    <w:basedOn w:val="2"/>
    <w:link w:val="7"/>
    <w:semiHidden/>
    <w:qFormat/>
    <w:uiPriority w:val="99"/>
    <w:rPr>
      <w:rFonts w:ascii="Courier New" w:hAnsi="Courier New" w:cs="Courier New"/>
      <w:sz w:val="20"/>
      <w:szCs w:val="20"/>
      <w:lang w:eastAsia="en-US"/>
    </w:rPr>
  </w:style>
  <w:style w:type="character" w:customStyle="1" w:styleId="12">
    <w:name w:val="Tekst przypisu dolnego Znak"/>
    <w:basedOn w:val="2"/>
    <w:link w:val="6"/>
    <w:uiPriority w:val="0"/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BFC9A-DF3B-4626-AC78-2EDA0CAF1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Szkoła Podstawowa w Koszęcinie</Company>
  <Pages>3</Pages>
  <Words>1797</Words>
  <Characters>10788</Characters>
  <Lines>89</Lines>
  <Paragraphs>25</Paragraphs>
  <TotalTime>71</TotalTime>
  <ScaleCrop>false</ScaleCrop>
  <LinksUpToDate>false</LinksUpToDate>
  <CharactersWithSpaces>12560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2021-01-20T18:46:00Z</dcterms:created>
  <dc:creator>Dyrektor</dc:creator>
  <cp:lastModifiedBy>Przedszkole</cp:lastModifiedBy>
  <cp:lastPrinted>2021-02-19T09:28:00Z</cp:lastPrinted>
  <dcterms:modified xsi:type="dcterms:W3CDTF">2022-02-21T09:56:32Z</dcterms:modified>
  <dc:title>WNIOSEK O PRZYJĘCIE DO PRZEDSZKOLA POD DĘBEM W ZESPOLE SZKOLNO – PREDSZKOLNYM W KOSZĘCINIE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BDAF0A115FCD45BDB461BFB67BA98745</vt:lpwstr>
  </property>
</Properties>
</file>