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6E" w:rsidRDefault="00A058AF" w:rsidP="00BE716E">
      <w:pPr>
        <w:spacing w:line="312" w:lineRule="auto"/>
        <w:jc w:val="center"/>
        <w:rPr>
          <w:rFonts w:ascii="Times New Roman" w:eastAsia="Liberation Serif" w:hAnsi="Times New Roman" w:cs="Times New Roman"/>
          <w:bCs/>
          <w:sz w:val="18"/>
          <w:szCs w:val="18"/>
        </w:rPr>
      </w:pPr>
      <w:r>
        <w:rPr>
          <w:rFonts w:ascii="Times New Roman" w:eastAsia="Liberation Serif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</w:t>
      </w:r>
      <w:r w:rsidRPr="00A058AF">
        <w:rPr>
          <w:rFonts w:ascii="Times New Roman" w:eastAsia="Liberation Serif" w:hAnsi="Times New Roman" w:cs="Times New Roman"/>
          <w:bCs/>
          <w:sz w:val="18"/>
          <w:szCs w:val="18"/>
        </w:rPr>
        <w:t xml:space="preserve">Załącznik do Zarządzenia Nr 11/2020 </w:t>
      </w:r>
    </w:p>
    <w:p w:rsidR="00A058AF" w:rsidRDefault="00A058AF" w:rsidP="00BE716E">
      <w:pPr>
        <w:spacing w:line="312" w:lineRule="auto"/>
        <w:jc w:val="center"/>
        <w:rPr>
          <w:rFonts w:ascii="Times New Roman" w:eastAsia="Liberation Serif" w:hAnsi="Times New Roman" w:cs="Times New Roman"/>
          <w:bCs/>
          <w:sz w:val="18"/>
          <w:szCs w:val="18"/>
        </w:rPr>
      </w:pPr>
      <w:r>
        <w:rPr>
          <w:rFonts w:ascii="Times New Roman" w:eastAsia="Liberation Serif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Dyrektora Przedszkola „Jedyneczka” </w:t>
      </w:r>
    </w:p>
    <w:p w:rsidR="00A058AF" w:rsidRPr="00A058AF" w:rsidRDefault="00A058AF" w:rsidP="00BE716E">
      <w:pPr>
        <w:spacing w:line="312" w:lineRule="auto"/>
        <w:jc w:val="center"/>
        <w:rPr>
          <w:rFonts w:ascii="Times New Roman" w:eastAsia="Liberation Serif" w:hAnsi="Times New Roman" w:cs="Times New Roman"/>
          <w:bCs/>
          <w:sz w:val="18"/>
          <w:szCs w:val="18"/>
        </w:rPr>
      </w:pPr>
      <w:r>
        <w:rPr>
          <w:rFonts w:ascii="Times New Roman" w:eastAsia="Liberation Serif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w Morągu z dnia 05 maja 2020 r.</w:t>
      </w:r>
    </w:p>
    <w:p w:rsidR="00A058AF" w:rsidRPr="00A058AF" w:rsidRDefault="00A058AF" w:rsidP="00BE716E">
      <w:pPr>
        <w:spacing w:line="312" w:lineRule="auto"/>
        <w:jc w:val="center"/>
        <w:rPr>
          <w:rFonts w:ascii="Times New Roman" w:eastAsia="Liberation Serif" w:hAnsi="Times New Roman" w:cs="Times New Roman"/>
          <w:b/>
          <w:bCs/>
          <w:sz w:val="18"/>
          <w:szCs w:val="18"/>
        </w:rPr>
      </w:pPr>
    </w:p>
    <w:p w:rsidR="00BE716E" w:rsidRDefault="00BE716E" w:rsidP="00BE716E">
      <w:pPr>
        <w:spacing w:line="312" w:lineRule="auto"/>
        <w:jc w:val="center"/>
        <w:rPr>
          <w:rFonts w:ascii="Times New Roman" w:eastAsia="Liberation Serif" w:hAnsi="Times New Roman" w:cs="Times New Roman"/>
          <w:b/>
          <w:bCs/>
        </w:rPr>
      </w:pPr>
    </w:p>
    <w:p w:rsidR="00A058AF" w:rsidRDefault="00A058AF" w:rsidP="00BE716E">
      <w:pPr>
        <w:spacing w:line="312" w:lineRule="auto"/>
        <w:jc w:val="center"/>
        <w:rPr>
          <w:rFonts w:ascii="Times New Roman" w:eastAsia="Liberation Serif" w:hAnsi="Times New Roman" w:cs="Times New Roman"/>
          <w:b/>
          <w:bCs/>
        </w:rPr>
      </w:pPr>
    </w:p>
    <w:p w:rsidR="00A058AF" w:rsidRDefault="00A058AF" w:rsidP="00BE716E">
      <w:pPr>
        <w:spacing w:line="312" w:lineRule="auto"/>
        <w:jc w:val="center"/>
        <w:rPr>
          <w:rFonts w:ascii="Times New Roman" w:eastAsia="Liberation Serif" w:hAnsi="Times New Roman" w:cs="Times New Roman"/>
          <w:b/>
          <w:bCs/>
        </w:rPr>
      </w:pPr>
    </w:p>
    <w:p w:rsidR="00E96D82" w:rsidRDefault="00BE716E" w:rsidP="00E96D82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Liberation Serif" w:hAnsi="Times New Roman" w:cs="Times New Roman"/>
          <w:b/>
          <w:bCs/>
        </w:rPr>
        <w:t xml:space="preserve">Wewnętrzna </w:t>
      </w:r>
      <w:r>
        <w:rPr>
          <w:rFonts w:ascii="Times New Roman" w:hAnsi="Times New Roman" w:cs="Times New Roman"/>
          <w:b/>
          <w:bCs/>
        </w:rPr>
        <w:t>pro</w:t>
      </w:r>
      <w:r w:rsidR="00E96D82">
        <w:rPr>
          <w:rFonts w:ascii="Times New Roman" w:hAnsi="Times New Roman" w:cs="Times New Roman"/>
          <w:b/>
          <w:bCs/>
        </w:rPr>
        <w:t xml:space="preserve">cedura bezpieczeństwa </w:t>
      </w:r>
      <w:r>
        <w:rPr>
          <w:rFonts w:ascii="Times New Roman" w:hAnsi="Times New Roman" w:cs="Times New Roman"/>
          <w:b/>
          <w:bCs/>
        </w:rPr>
        <w:t>oraz</w:t>
      </w:r>
      <w:r w:rsidRPr="00D3074B">
        <w:rPr>
          <w:rFonts w:ascii="Times New Roman" w:hAnsi="Times New Roman" w:cs="Times New Roman"/>
          <w:b/>
          <w:bCs/>
        </w:rPr>
        <w:t xml:space="preserve"> postępowania </w:t>
      </w:r>
      <w:r>
        <w:rPr>
          <w:rFonts w:ascii="Times New Roman" w:hAnsi="Times New Roman" w:cs="Times New Roman"/>
          <w:b/>
          <w:bCs/>
        </w:rPr>
        <w:t>w</w:t>
      </w:r>
      <w:r w:rsidR="00E96D82">
        <w:rPr>
          <w:rFonts w:ascii="Times New Roman" w:hAnsi="Times New Roman" w:cs="Times New Roman"/>
          <w:b/>
          <w:bCs/>
        </w:rPr>
        <w:t xml:space="preserve"> przypadku </w:t>
      </w:r>
    </w:p>
    <w:p w:rsidR="00BE716E" w:rsidRDefault="00E96D82" w:rsidP="00E96D82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zagrożenia chorobą zakaźną w Przedszkolu „Jedyneczka” </w:t>
      </w:r>
    </w:p>
    <w:p w:rsidR="00951065" w:rsidRDefault="00951065" w:rsidP="00E96D82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951065" w:rsidRDefault="00951065" w:rsidP="00E96D82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951065" w:rsidRPr="00951065" w:rsidRDefault="00951065" w:rsidP="00951065">
      <w:pPr>
        <w:spacing w:line="360" w:lineRule="auto"/>
        <w:ind w:left="-426"/>
        <w:jc w:val="both"/>
        <w:rPr>
          <w:rFonts w:ascii="Times New Roman" w:hAnsi="Times New Roman" w:cs="Times New Roman"/>
          <w:u w:val="single"/>
        </w:rPr>
      </w:pPr>
      <w:r w:rsidRPr="00951065">
        <w:rPr>
          <w:rFonts w:ascii="Times New Roman" w:hAnsi="Times New Roman" w:cs="Times New Roman"/>
          <w:bCs/>
          <w:u w:val="single"/>
        </w:rPr>
        <w:t xml:space="preserve">Podstawa prawna: </w:t>
      </w:r>
    </w:p>
    <w:p w:rsidR="00951065" w:rsidRDefault="00951065" w:rsidP="00951065">
      <w:pPr>
        <w:numPr>
          <w:ilvl w:val="0"/>
          <w:numId w:val="15"/>
        </w:numPr>
        <w:ind w:left="-426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Ustawa z dnia 2 marca 2020 r. o szczególnych rozwiązaniach związanych z zapobieganiem, przeciwdziałaniem i zwalczaniem COVID-19, innych chorób zakaźnych oraz wywołanych nimi sytuacji kryzysowych </w:t>
      </w:r>
      <w:r>
        <w:rPr>
          <w:rFonts w:ascii="Times New Roman" w:hAnsi="Times New Roman" w:cs="Times New Roman"/>
        </w:rPr>
        <w:t>(Dz.U. z 2020 r. poz. 374),</w:t>
      </w:r>
    </w:p>
    <w:p w:rsidR="00951065" w:rsidRDefault="00951065" w:rsidP="00951065">
      <w:pPr>
        <w:numPr>
          <w:ilvl w:val="0"/>
          <w:numId w:val="15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Ustawa z dnia 14 marca 1985 r. o Państwowej Inspekcji Sanitarnej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 2019 r. poz. 59 ze zm.),</w:t>
      </w:r>
    </w:p>
    <w:p w:rsidR="00951065" w:rsidRDefault="00951065" w:rsidP="00951065">
      <w:pPr>
        <w:numPr>
          <w:ilvl w:val="0"/>
          <w:numId w:val="15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Ustawa z dnia 14 grudnia 2016 r. Prawo oświatowe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2019 r. poz. 1148 ze. zm.),</w:t>
      </w:r>
    </w:p>
    <w:p w:rsidR="00951065" w:rsidRPr="00951065" w:rsidRDefault="00951065" w:rsidP="00951065">
      <w:pPr>
        <w:numPr>
          <w:ilvl w:val="0"/>
          <w:numId w:val="15"/>
        </w:numPr>
        <w:ind w:left="-426" w:firstLine="0"/>
        <w:jc w:val="both"/>
        <w:rPr>
          <w:rFonts w:ascii="Times New Roman" w:hAnsi="Times New Roman" w:cs="Times New Roman"/>
          <w:i/>
        </w:rPr>
      </w:pPr>
      <w:r w:rsidRPr="00951065">
        <w:rPr>
          <w:rFonts w:ascii="Times New Roman" w:hAnsi="Times New Roman" w:cs="Times New Roman"/>
          <w:i/>
        </w:rPr>
        <w:t>Rozporządzenie MEN z dnia 11 marca 2020 r. w sprawie czasowego ograniczenia funkcjonowania jednostek systemu oświaty w związku z zapobieganiem, przeciwdziałaniem                       i zwalczaniem COVID – 19 ( Dz. U. 2020, poz. 410 ze zm.)</w:t>
      </w:r>
    </w:p>
    <w:p w:rsidR="00951065" w:rsidRDefault="00951065" w:rsidP="00951065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Wytyczne: Głównego Inspektora Sanitarnego oraz Ministra Edukacji Narodowej.</w:t>
      </w:r>
    </w:p>
    <w:p w:rsidR="00951065" w:rsidRDefault="00951065" w:rsidP="00951065">
      <w:pPr>
        <w:spacing w:line="360" w:lineRule="auto"/>
        <w:ind w:left="-426"/>
        <w:jc w:val="both"/>
        <w:rPr>
          <w:rFonts w:ascii="Times New Roman" w:hAnsi="Times New Roman" w:cs="Times New Roman"/>
          <w:b/>
          <w:bCs/>
        </w:rPr>
      </w:pPr>
    </w:p>
    <w:p w:rsidR="000B1E79" w:rsidRDefault="000B1E79" w:rsidP="00951065">
      <w:pPr>
        <w:spacing w:line="360" w:lineRule="auto"/>
        <w:ind w:left="-426"/>
        <w:jc w:val="both"/>
        <w:rPr>
          <w:rFonts w:ascii="Times New Roman" w:hAnsi="Times New Roman" w:cs="Times New Roman"/>
          <w:b/>
          <w:bCs/>
        </w:rPr>
      </w:pPr>
    </w:p>
    <w:p w:rsidR="00951065" w:rsidRDefault="00951065" w:rsidP="00951065">
      <w:pPr>
        <w:spacing w:line="360" w:lineRule="auto"/>
        <w:ind w:left="-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951065" w:rsidRDefault="00951065" w:rsidP="00951065">
      <w:pPr>
        <w:spacing w:line="360" w:lineRule="auto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Cel i przedmiot procedury</w:t>
      </w:r>
    </w:p>
    <w:p w:rsidR="00951065" w:rsidRDefault="00951065" w:rsidP="00951065">
      <w:pPr>
        <w:pStyle w:val="Akapitzlist"/>
        <w:numPr>
          <w:ilvl w:val="0"/>
          <w:numId w:val="16"/>
        </w:numPr>
        <w:tabs>
          <w:tab w:val="left" w:pos="284"/>
        </w:tabs>
        <w:ind w:firstLine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procedury jest ustalenie zasad postępowania w przypadku wykrycia zagrożenia występowania w placówce choroby zakaźnej oraz zminimalizowanie niebezpieczeństwa zarażenia się dzieci zdrowych.</w:t>
      </w:r>
    </w:p>
    <w:p w:rsidR="00951065" w:rsidRDefault="00951065" w:rsidP="00951065">
      <w:pPr>
        <w:pStyle w:val="Akapitzlist"/>
        <w:numPr>
          <w:ilvl w:val="0"/>
          <w:numId w:val="16"/>
        </w:numPr>
        <w:tabs>
          <w:tab w:val="left" w:pos="284"/>
        </w:tabs>
        <w:ind w:firstLine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procedury jest określenie zasad postępowania z dzieckiem potencjalnie chorym oraz wskazanie zasad profilaktyki zdrowotnej.</w:t>
      </w:r>
    </w:p>
    <w:p w:rsidR="00BE716E" w:rsidRDefault="00BE716E" w:rsidP="00A058AF">
      <w:pPr>
        <w:spacing w:line="312" w:lineRule="auto"/>
        <w:rPr>
          <w:rFonts w:ascii="Times New Roman" w:hAnsi="Times New Roman" w:cs="Times New Roman"/>
          <w:b/>
          <w:bCs/>
        </w:rPr>
      </w:pPr>
    </w:p>
    <w:p w:rsidR="00BE716E" w:rsidRDefault="00951065" w:rsidP="00BE716E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  <w:r w:rsidR="00BE716E">
        <w:rPr>
          <w:rFonts w:ascii="Times New Roman" w:hAnsi="Times New Roman" w:cs="Times New Roman"/>
          <w:b/>
          <w:bCs/>
        </w:rPr>
        <w:t xml:space="preserve"> </w:t>
      </w:r>
    </w:p>
    <w:p w:rsidR="00800627" w:rsidRDefault="00951065" w:rsidP="00951065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profilaktyki</w:t>
      </w:r>
    </w:p>
    <w:p w:rsidR="00B10AB0" w:rsidRPr="00951065" w:rsidRDefault="00B10AB0" w:rsidP="00951065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90C8F" w:rsidRPr="00777B60" w:rsidRDefault="00E90C8F" w:rsidP="00E90C8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C7164">
        <w:rPr>
          <w:rFonts w:ascii="Times New Roman" w:hAnsi="Times New Roman" w:cs="Times New Roman"/>
        </w:rPr>
        <w:t xml:space="preserve">Zapewnienie płynu do dezynfekcji rąk przy wejściu do </w:t>
      </w:r>
      <w:proofErr w:type="spellStart"/>
      <w:r w:rsidRPr="003C7164">
        <w:rPr>
          <w:rFonts w:ascii="Times New Roman" w:hAnsi="Times New Roman" w:cs="Times New Roman"/>
        </w:rPr>
        <w:t>sal</w:t>
      </w:r>
      <w:proofErr w:type="spellEnd"/>
      <w:r w:rsidRPr="003C7164">
        <w:rPr>
          <w:rFonts w:ascii="Times New Roman" w:hAnsi="Times New Roman" w:cs="Times New Roman"/>
        </w:rPr>
        <w:t xml:space="preserve"> oddziałów przedszkolnych</w:t>
      </w:r>
      <w:r>
        <w:rPr>
          <w:rFonts w:ascii="Times New Roman" w:hAnsi="Times New Roman" w:cs="Times New Roman"/>
        </w:rPr>
        <w:t xml:space="preserve"> </w:t>
      </w:r>
      <w:r w:rsidRPr="00777B60">
        <w:rPr>
          <w:rFonts w:ascii="Times New Roman" w:hAnsi="Times New Roman" w:cs="Times New Roman"/>
        </w:rPr>
        <w:t>(obligatoryjne korzystanie przez dorosłych).</w:t>
      </w:r>
    </w:p>
    <w:p w:rsidR="00E90C8F" w:rsidRPr="003C7164" w:rsidRDefault="00E90C8F" w:rsidP="00E90C8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C7164">
        <w:rPr>
          <w:rFonts w:ascii="Times New Roman" w:hAnsi="Times New Roman" w:cs="Times New Roman"/>
        </w:rPr>
        <w:t>Zaopatrzenie pracowników w środki ochrony</w:t>
      </w:r>
      <w:r>
        <w:rPr>
          <w:rFonts w:ascii="Times New Roman" w:hAnsi="Times New Roman" w:cs="Times New Roman"/>
        </w:rPr>
        <w:t xml:space="preserve"> </w:t>
      </w:r>
      <w:r w:rsidRPr="003C7164">
        <w:rPr>
          <w:rFonts w:ascii="Times New Roman" w:hAnsi="Times New Roman" w:cs="Times New Roman"/>
        </w:rPr>
        <w:t>osobistej (rękawiczki, maseczki ochronne</w:t>
      </w:r>
      <w:r>
        <w:rPr>
          <w:rFonts w:ascii="Times New Roman" w:hAnsi="Times New Roman" w:cs="Times New Roman"/>
        </w:rPr>
        <w:t>, przyłbice, fartuchy</w:t>
      </w:r>
      <w:r w:rsidRPr="003C7164">
        <w:rPr>
          <w:rFonts w:ascii="Times New Roman" w:hAnsi="Times New Roman" w:cs="Times New Roman"/>
        </w:rPr>
        <w:t>).</w:t>
      </w:r>
    </w:p>
    <w:p w:rsidR="00E90C8F" w:rsidRPr="003C7164" w:rsidRDefault="00E90C8F" w:rsidP="00E90C8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C7164">
        <w:rPr>
          <w:rFonts w:ascii="Times New Roman" w:hAnsi="Times New Roman" w:cs="Times New Roman"/>
        </w:rPr>
        <w:t>Zapewnienie dzieciom odpowiednich warunków sanitarnych, opiekuńczych i </w:t>
      </w:r>
      <w:proofErr w:type="spellStart"/>
      <w:r>
        <w:rPr>
          <w:rFonts w:ascii="Times New Roman" w:hAnsi="Times New Roman" w:cs="Times New Roman"/>
        </w:rPr>
        <w:t>edukacyj</w:t>
      </w:r>
      <w:r w:rsidR="009510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nych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7164">
        <w:rPr>
          <w:rFonts w:ascii="Times New Roman" w:hAnsi="Times New Roman" w:cs="Times New Roman"/>
        </w:rPr>
        <w:t>(odpowiednia liczba sanitariatów</w:t>
      </w:r>
      <w:r w:rsidR="00951065">
        <w:rPr>
          <w:rFonts w:ascii="Times New Roman" w:hAnsi="Times New Roman" w:cs="Times New Roman"/>
        </w:rPr>
        <w:t xml:space="preserve">, dostęp do papieru toaletowego </w:t>
      </w:r>
      <w:r w:rsidRPr="003C7164">
        <w:rPr>
          <w:rFonts w:ascii="Times New Roman" w:hAnsi="Times New Roman" w:cs="Times New Roman"/>
        </w:rPr>
        <w:t xml:space="preserve">i ręczników papierowych, </w:t>
      </w:r>
      <w:r>
        <w:rPr>
          <w:rFonts w:ascii="Times New Roman" w:hAnsi="Times New Roman" w:cs="Times New Roman"/>
        </w:rPr>
        <w:t>kubeczków jednorazowych</w:t>
      </w:r>
      <w:r w:rsidRPr="003C7164">
        <w:rPr>
          <w:rFonts w:ascii="Times New Roman" w:hAnsi="Times New Roman" w:cs="Times New Roman"/>
        </w:rPr>
        <w:t>, bezpieczeństwo zdrowotne żywności).</w:t>
      </w:r>
    </w:p>
    <w:p w:rsidR="00E90C8F" w:rsidRPr="003C7164" w:rsidRDefault="00E90C8F" w:rsidP="00E90C8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C7164">
        <w:rPr>
          <w:rFonts w:ascii="Times New Roman" w:hAnsi="Times New Roman" w:cs="Times New Roman"/>
        </w:rPr>
        <w:t>Zapewnienie warunków do zadbania o właściwą sprawność fizyczną dzieci</w:t>
      </w:r>
      <w:r>
        <w:rPr>
          <w:rFonts w:ascii="Times New Roman" w:hAnsi="Times New Roman" w:cs="Times New Roman"/>
        </w:rPr>
        <w:t xml:space="preserve"> na terenie placówki (</w:t>
      </w:r>
      <w:r w:rsidRPr="003C7164">
        <w:rPr>
          <w:rFonts w:ascii="Times New Roman" w:hAnsi="Times New Roman" w:cs="Times New Roman"/>
        </w:rPr>
        <w:t xml:space="preserve">zakaz wychodzenia poza teren), co wpływa na zmniejszenie liczby </w:t>
      </w:r>
      <w:proofErr w:type="spellStart"/>
      <w:r w:rsidRPr="003C7164">
        <w:rPr>
          <w:rFonts w:ascii="Times New Roman" w:hAnsi="Times New Roman" w:cs="Times New Roman"/>
        </w:rPr>
        <w:t>zachorowań</w:t>
      </w:r>
      <w:proofErr w:type="spellEnd"/>
      <w:r w:rsidRPr="003C7164">
        <w:rPr>
          <w:rFonts w:ascii="Times New Roman" w:hAnsi="Times New Roman" w:cs="Times New Roman"/>
        </w:rPr>
        <w:t>, zmusza organizm do zwiększenia wysiłku fizycznego, immunologicznego i metabolizmu, przez co wzmacnia układ odpornościowy wychowanka.</w:t>
      </w:r>
    </w:p>
    <w:p w:rsidR="00E90C8F" w:rsidRPr="003C7164" w:rsidRDefault="00E90C8F" w:rsidP="00E90C8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C7164">
        <w:rPr>
          <w:rFonts w:ascii="Times New Roman" w:hAnsi="Times New Roman" w:cs="Times New Roman"/>
        </w:rPr>
        <w:t xml:space="preserve">Zapewnienie dopływu świeżego powietrza do </w:t>
      </w:r>
      <w:proofErr w:type="spellStart"/>
      <w:r w:rsidRPr="003C7164">
        <w:rPr>
          <w:rFonts w:ascii="Times New Roman" w:hAnsi="Times New Roman" w:cs="Times New Roman"/>
        </w:rPr>
        <w:t>sal</w:t>
      </w:r>
      <w:proofErr w:type="spellEnd"/>
      <w:r w:rsidRPr="003C7164">
        <w:rPr>
          <w:rFonts w:ascii="Times New Roman" w:hAnsi="Times New Roman" w:cs="Times New Roman"/>
        </w:rPr>
        <w:t xml:space="preserve"> dydaktycznych</w:t>
      </w:r>
      <w:r>
        <w:rPr>
          <w:rFonts w:ascii="Times New Roman" w:hAnsi="Times New Roman" w:cs="Times New Roman"/>
        </w:rPr>
        <w:t xml:space="preserve"> (częste wietrzenie pomieszczeń</w:t>
      </w:r>
      <w:r w:rsidRPr="003C7164">
        <w:rPr>
          <w:rFonts w:ascii="Times New Roman" w:hAnsi="Times New Roman" w:cs="Times New Roman"/>
        </w:rPr>
        <w:t>).</w:t>
      </w:r>
    </w:p>
    <w:p w:rsidR="00E90C8F" w:rsidRPr="003C7164" w:rsidRDefault="00E90C8F" w:rsidP="00E90C8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C7164">
        <w:rPr>
          <w:rFonts w:ascii="Times New Roman" w:hAnsi="Times New Roman" w:cs="Times New Roman"/>
        </w:rPr>
        <w:t>Edukacja dzieci w zakresie:</w:t>
      </w:r>
    </w:p>
    <w:p w:rsidR="00E90C8F" w:rsidRPr="00951065" w:rsidRDefault="00E90C8F" w:rsidP="00951065">
      <w:pPr>
        <w:pStyle w:val="Akapitzlist"/>
        <w:numPr>
          <w:ilvl w:val="0"/>
          <w:numId w:val="8"/>
        </w:numPr>
        <w:tabs>
          <w:tab w:val="left" w:pos="284"/>
        </w:tabs>
        <w:ind w:hanging="1006"/>
        <w:jc w:val="both"/>
        <w:rPr>
          <w:rFonts w:ascii="Times New Roman" w:hAnsi="Times New Roman" w:cs="Times New Roman"/>
        </w:rPr>
      </w:pPr>
      <w:r w:rsidRPr="00951065">
        <w:rPr>
          <w:rFonts w:ascii="Times New Roman" w:hAnsi="Times New Roman" w:cs="Times New Roman"/>
        </w:rPr>
        <w:t>prawidłowego korzystania z sanitariatów,</w:t>
      </w:r>
    </w:p>
    <w:p w:rsidR="00E90C8F" w:rsidRPr="00D3074B" w:rsidRDefault="00E90C8F" w:rsidP="00E90C8F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lastRenderedPageBreak/>
        <w:t>mycia rąk po skorzystaniu z toalety,</w:t>
      </w:r>
    </w:p>
    <w:p w:rsidR="00E90C8F" w:rsidRDefault="00E90C8F" w:rsidP="00E90C8F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mycia rąk przed posiłkami i po posiłkach,</w:t>
      </w:r>
      <w:r>
        <w:rPr>
          <w:rFonts w:ascii="Times New Roman" w:hAnsi="Times New Roman" w:cs="Times New Roman"/>
        </w:rPr>
        <w:t xml:space="preserve"> po powrocie z przedszkolnego placu zabaw, między zabawami,</w:t>
      </w:r>
    </w:p>
    <w:p w:rsidR="007805FF" w:rsidRPr="000B1E79" w:rsidRDefault="00E90C8F" w:rsidP="000B1E79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0B1E79">
        <w:rPr>
          <w:rFonts w:ascii="Times New Roman" w:hAnsi="Times New Roman" w:cs="Times New Roman"/>
        </w:rPr>
        <w:t>prawidłowego zachowania się przy</w:t>
      </w:r>
      <w:r w:rsidR="000B1E79" w:rsidRPr="000B1E79">
        <w:rPr>
          <w:rFonts w:ascii="Times New Roman" w:hAnsi="Times New Roman" w:cs="Times New Roman"/>
        </w:rPr>
        <w:t xml:space="preserve"> stole, </w:t>
      </w:r>
    </w:p>
    <w:p w:rsidR="00E90C8F" w:rsidRPr="007805FF" w:rsidRDefault="00E90C8F" w:rsidP="00E90C8F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805FF">
        <w:rPr>
          <w:rFonts w:ascii="Times New Roman" w:hAnsi="Times New Roman" w:cs="Times New Roman"/>
        </w:rPr>
        <w:t>zakazu wkładania zabawek do buzi, przestrzegania przed całowaniem się dzieci i zabawek, ochrony przed wkładaniem rąk do buzi, obgryzania paznokci,</w:t>
      </w:r>
    </w:p>
    <w:p w:rsidR="00E90C8F" w:rsidRDefault="00E90C8F" w:rsidP="00E90C8F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prawidłowego zachowania się podczas kicha</w:t>
      </w:r>
      <w:r>
        <w:rPr>
          <w:rFonts w:ascii="Times New Roman" w:hAnsi="Times New Roman" w:cs="Times New Roman"/>
        </w:rPr>
        <w:t>nia i kaszlu, wycierania nosa w </w:t>
      </w:r>
      <w:r w:rsidRPr="00D3074B">
        <w:rPr>
          <w:rFonts w:ascii="Times New Roman" w:hAnsi="Times New Roman" w:cs="Times New Roman"/>
        </w:rPr>
        <w:t>jednorazową chusteczkę.</w:t>
      </w:r>
    </w:p>
    <w:p w:rsidR="00E90C8F" w:rsidRDefault="00E90C8F" w:rsidP="00E90C8F">
      <w:pPr>
        <w:tabs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3C7164">
        <w:rPr>
          <w:rFonts w:ascii="Times New Roman" w:hAnsi="Times New Roman" w:cs="Times New Roman"/>
        </w:rPr>
        <w:t xml:space="preserve">Systematyczne dezynfekowanie przyborów wykorzystywanych do zajęć np. sprzętu </w:t>
      </w:r>
      <w:r w:rsidR="00CD41F0">
        <w:rPr>
          <w:rFonts w:ascii="Times New Roman" w:hAnsi="Times New Roman" w:cs="Times New Roman"/>
        </w:rPr>
        <w:t xml:space="preserve"> </w:t>
      </w:r>
      <w:r w:rsidRPr="003C7164">
        <w:rPr>
          <w:rFonts w:ascii="Times New Roman" w:hAnsi="Times New Roman" w:cs="Times New Roman"/>
        </w:rPr>
        <w:t>sportowego.</w:t>
      </w:r>
    </w:p>
    <w:p w:rsidR="00E90C8F" w:rsidRDefault="00E90C8F" w:rsidP="00951065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Pr="003C7164">
        <w:rPr>
          <w:rFonts w:ascii="Times New Roman" w:hAnsi="Times New Roman" w:cs="Times New Roman"/>
        </w:rPr>
        <w:t xml:space="preserve">Przygotowanie pomieszczenia, w którym będzie można odizolować osobę w przypadku </w:t>
      </w:r>
      <w:r w:rsidR="00951065">
        <w:rPr>
          <w:rFonts w:ascii="Times New Roman" w:hAnsi="Times New Roman" w:cs="Times New Roman"/>
        </w:rPr>
        <w:t xml:space="preserve"> </w:t>
      </w:r>
      <w:r w:rsidRPr="003C7164">
        <w:rPr>
          <w:rFonts w:ascii="Times New Roman" w:hAnsi="Times New Roman" w:cs="Times New Roman"/>
        </w:rPr>
        <w:t>stwierdzenia objawów chorobowych.</w:t>
      </w:r>
    </w:p>
    <w:p w:rsidR="00E90C8F" w:rsidRDefault="00E90C8F" w:rsidP="00951065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51065">
        <w:rPr>
          <w:rFonts w:ascii="Times New Roman" w:hAnsi="Times New Roman" w:cs="Times New Roman"/>
        </w:rPr>
        <w:t xml:space="preserve">. </w:t>
      </w:r>
      <w:r w:rsidRPr="003C7164">
        <w:rPr>
          <w:rFonts w:ascii="Times New Roman" w:hAnsi="Times New Roman" w:cs="Times New Roman"/>
        </w:rPr>
        <w:t xml:space="preserve">Zapewnienie sprzętu oraz środków do utrzymania czystości i dezynfekcji na terenie placówki w tym dezynfekowanie powierzchni dotykowych np. klamek, poręczy, włączników światła, </w:t>
      </w:r>
      <w:r>
        <w:rPr>
          <w:rFonts w:ascii="Times New Roman" w:hAnsi="Times New Roman" w:cs="Times New Roman"/>
        </w:rPr>
        <w:t xml:space="preserve"> </w:t>
      </w:r>
      <w:r w:rsidRPr="003C7164">
        <w:rPr>
          <w:rFonts w:ascii="Times New Roman" w:hAnsi="Times New Roman" w:cs="Times New Roman"/>
        </w:rPr>
        <w:t>uchwytów, poręczy k</w:t>
      </w:r>
      <w:r w:rsidR="000443AF">
        <w:rPr>
          <w:rFonts w:ascii="Times New Roman" w:hAnsi="Times New Roman" w:cs="Times New Roman"/>
        </w:rPr>
        <w:t>rzeseł i powierzchni płaskich (</w:t>
      </w:r>
      <w:r w:rsidRPr="003C7164">
        <w:rPr>
          <w:rFonts w:ascii="Times New Roman" w:hAnsi="Times New Roman" w:cs="Times New Roman"/>
        </w:rPr>
        <w:t>blatów, itp.).</w:t>
      </w:r>
    </w:p>
    <w:p w:rsidR="00E90C8F" w:rsidRPr="003C7164" w:rsidRDefault="00E90C8F" w:rsidP="00E90C8F">
      <w:pPr>
        <w:ind w:left="-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51065">
        <w:rPr>
          <w:rFonts w:ascii="Times New Roman" w:hAnsi="Times New Roman" w:cs="Times New Roman"/>
        </w:rPr>
        <w:t xml:space="preserve">.  </w:t>
      </w:r>
      <w:r w:rsidRPr="003C7164">
        <w:rPr>
          <w:rFonts w:ascii="Times New Roman" w:hAnsi="Times New Roman" w:cs="Times New Roman"/>
        </w:rPr>
        <w:t xml:space="preserve">Współpraca z rodzicami/opiekunami </w:t>
      </w:r>
      <w:r w:rsidR="000443AF">
        <w:rPr>
          <w:rFonts w:ascii="Times New Roman" w:hAnsi="Times New Roman" w:cs="Times New Roman"/>
        </w:rPr>
        <w:t xml:space="preserve">prawnymi </w:t>
      </w:r>
      <w:r w:rsidRPr="003C7164">
        <w:rPr>
          <w:rFonts w:ascii="Times New Roman" w:hAnsi="Times New Roman" w:cs="Times New Roman"/>
        </w:rPr>
        <w:t>w zakresie higieny dzieci oraz zdrowia.</w:t>
      </w:r>
    </w:p>
    <w:p w:rsidR="00E90C8F" w:rsidRDefault="00E90C8F" w:rsidP="00E90C8F">
      <w:pPr>
        <w:ind w:left="-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51065">
        <w:rPr>
          <w:rFonts w:ascii="Times New Roman" w:hAnsi="Times New Roman" w:cs="Times New Roman"/>
        </w:rPr>
        <w:t xml:space="preserve">.  </w:t>
      </w:r>
      <w:r w:rsidRPr="003C7164">
        <w:rPr>
          <w:rFonts w:ascii="Times New Roman" w:hAnsi="Times New Roman" w:cs="Times New Roman"/>
        </w:rPr>
        <w:t>Ograniczenie</w:t>
      </w:r>
      <w:r w:rsidR="004E291A">
        <w:rPr>
          <w:rFonts w:ascii="Times New Roman" w:hAnsi="Times New Roman" w:cs="Times New Roman"/>
        </w:rPr>
        <w:t xml:space="preserve"> przebywania w placówce osób z </w:t>
      </w:r>
      <w:r w:rsidRPr="003C7164">
        <w:rPr>
          <w:rFonts w:ascii="Times New Roman" w:hAnsi="Times New Roman" w:cs="Times New Roman"/>
        </w:rPr>
        <w:t>zewnątrz.</w:t>
      </w:r>
    </w:p>
    <w:p w:rsidR="000B1E79" w:rsidRDefault="000B1E79" w:rsidP="00A56F82">
      <w:pPr>
        <w:rPr>
          <w:rFonts w:ascii="Times New Roman" w:hAnsi="Times New Roman" w:cs="Times New Roman"/>
          <w:b/>
          <w:bCs/>
        </w:rPr>
      </w:pPr>
    </w:p>
    <w:p w:rsidR="00B10AB0" w:rsidRDefault="00B10AB0" w:rsidP="00A56F82">
      <w:pPr>
        <w:rPr>
          <w:rFonts w:ascii="Times New Roman" w:hAnsi="Times New Roman" w:cs="Times New Roman"/>
          <w:b/>
          <w:bCs/>
        </w:rPr>
      </w:pPr>
    </w:p>
    <w:p w:rsidR="00B10AB0" w:rsidRDefault="00A56F82" w:rsidP="00B10AB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E96D82" w:rsidRDefault="00E96D82" w:rsidP="00B10AB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Zadania rodziców/opiekunów dziecka</w:t>
      </w:r>
    </w:p>
    <w:p w:rsidR="00E96D82" w:rsidRDefault="00E96D82" w:rsidP="000A79B7">
      <w:pPr>
        <w:jc w:val="center"/>
        <w:rPr>
          <w:rFonts w:ascii="Times New Roman" w:hAnsi="Times New Roman" w:cs="Times New Roman"/>
          <w:b/>
          <w:bCs/>
        </w:rPr>
      </w:pPr>
    </w:p>
    <w:p w:rsidR="00E96D82" w:rsidRPr="00A0500D" w:rsidRDefault="00E96D82" w:rsidP="00E96D82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67A73">
        <w:rPr>
          <w:rFonts w:ascii="Times New Roman" w:hAnsi="Times New Roman" w:cs="Times New Roman"/>
        </w:rPr>
        <w:t>Przyprowadzen</w:t>
      </w:r>
      <w:r>
        <w:rPr>
          <w:rFonts w:ascii="Times New Roman" w:hAnsi="Times New Roman" w:cs="Times New Roman"/>
        </w:rPr>
        <w:t>i</w:t>
      </w:r>
      <w:r w:rsidR="00A56F82">
        <w:rPr>
          <w:rFonts w:ascii="Times New Roman" w:hAnsi="Times New Roman" w:cs="Times New Roman"/>
        </w:rPr>
        <w:t xml:space="preserve">e zdrowego dziecka do placówki tj. </w:t>
      </w:r>
      <w:r>
        <w:rPr>
          <w:rFonts w:ascii="Times New Roman" w:hAnsi="Times New Roman" w:cs="Times New Roman"/>
        </w:rPr>
        <w:t xml:space="preserve">bez objawów </w:t>
      </w:r>
      <w:r w:rsidR="00325E1B">
        <w:rPr>
          <w:rFonts w:ascii="Times New Roman" w:hAnsi="Times New Roman" w:cs="Times New Roman"/>
        </w:rPr>
        <w:t>chorobowych oraz dziecka niemającego chorób przewlekłych np. astmy, alergii, które w wyższym stopniu powodują narażenie dziecka na zakażenie.</w:t>
      </w:r>
    </w:p>
    <w:p w:rsidR="00E96D82" w:rsidRPr="000B1E79" w:rsidRDefault="00A56F82" w:rsidP="000B1E7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Zabranie do domu </w:t>
      </w:r>
      <w:r w:rsidR="00E96D82" w:rsidRPr="003A57CE">
        <w:rPr>
          <w:rFonts w:ascii="Times New Roman" w:hAnsi="Times New Roman" w:cs="Times New Roman"/>
        </w:rPr>
        <w:t>dziec</w:t>
      </w:r>
      <w:r>
        <w:rPr>
          <w:rFonts w:ascii="Times New Roman" w:hAnsi="Times New Roman" w:cs="Times New Roman"/>
        </w:rPr>
        <w:t xml:space="preserve">ka, które w momencie przyjścia </w:t>
      </w:r>
      <w:r w:rsidR="00E96D82" w:rsidRPr="003A57CE">
        <w:rPr>
          <w:rFonts w:ascii="Times New Roman" w:hAnsi="Times New Roman" w:cs="Times New Roman"/>
        </w:rPr>
        <w:t xml:space="preserve">wykazuje objawy choroby – </w:t>
      </w:r>
      <w:r w:rsidR="000B1E79">
        <w:rPr>
          <w:rFonts w:ascii="Times New Roman" w:hAnsi="Times New Roman" w:cs="Times New Roman"/>
        </w:rPr>
        <w:t xml:space="preserve">ma </w:t>
      </w:r>
      <w:r w:rsidR="00E96D82" w:rsidRPr="000B1E79">
        <w:rPr>
          <w:rFonts w:ascii="Times New Roman" w:hAnsi="Times New Roman" w:cs="Times New Roman"/>
        </w:rPr>
        <w:t xml:space="preserve">podwyższoną temperaturę ciała, duszności, kaszel, katar, zmiany skórne świadczące </w:t>
      </w:r>
      <w:r w:rsidR="00B10AB0">
        <w:rPr>
          <w:rFonts w:ascii="Times New Roman" w:hAnsi="Times New Roman" w:cs="Times New Roman"/>
        </w:rPr>
        <w:t xml:space="preserve">                  </w:t>
      </w:r>
      <w:r w:rsidR="00E96D82" w:rsidRPr="000B1E79">
        <w:rPr>
          <w:rFonts w:ascii="Times New Roman" w:hAnsi="Times New Roman" w:cs="Times New Roman"/>
        </w:rPr>
        <w:t xml:space="preserve">o chorobie zakaźnej lub </w:t>
      </w:r>
      <w:r w:rsidR="000B1E79">
        <w:rPr>
          <w:rFonts w:ascii="Times New Roman" w:hAnsi="Times New Roman" w:cs="Times New Roman"/>
        </w:rPr>
        <w:t>występowaniu pasożytów</w:t>
      </w:r>
      <w:r w:rsidR="000B1E79" w:rsidRPr="000B1E79">
        <w:rPr>
          <w:rFonts w:ascii="Times New Roman" w:hAnsi="Times New Roman" w:cs="Times New Roman"/>
        </w:rPr>
        <w:t>, wymiotuje.</w:t>
      </w:r>
    </w:p>
    <w:p w:rsidR="00E96D82" w:rsidRDefault="00325E1B" w:rsidP="00E96D82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96D82">
        <w:rPr>
          <w:rFonts w:ascii="Times New Roman" w:hAnsi="Times New Roman" w:cs="Times New Roman"/>
        </w:rPr>
        <w:t xml:space="preserve">o przyprowadzeniu dziecka do przedszkola </w:t>
      </w:r>
      <w:r>
        <w:rPr>
          <w:rFonts w:ascii="Times New Roman" w:hAnsi="Times New Roman" w:cs="Times New Roman"/>
        </w:rPr>
        <w:t xml:space="preserve">złożenie oświadczenia </w:t>
      </w:r>
      <w:r w:rsidR="00E96D82">
        <w:rPr>
          <w:rFonts w:ascii="Times New Roman" w:hAnsi="Times New Roman" w:cs="Times New Roman"/>
        </w:rPr>
        <w:t>:</w:t>
      </w:r>
    </w:p>
    <w:p w:rsidR="00E96D82" w:rsidRDefault="00E96D82" w:rsidP="00E96D82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0500D">
        <w:rPr>
          <w:rFonts w:ascii="Times New Roman" w:hAnsi="Times New Roman" w:cs="Times New Roman"/>
        </w:rPr>
        <w:t xml:space="preserve">o zapoznaniu się z wytycznymi Ministerstwa Edukacji Narodowej dla rodziców </w:t>
      </w:r>
      <w:r>
        <w:rPr>
          <w:rFonts w:ascii="Times New Roman" w:hAnsi="Times New Roman" w:cs="Times New Roman"/>
        </w:rPr>
        <w:t xml:space="preserve">                       </w:t>
      </w:r>
      <w:r w:rsidRPr="00A0500D">
        <w:rPr>
          <w:rFonts w:ascii="Times New Roman" w:hAnsi="Times New Roman" w:cs="Times New Roman"/>
        </w:rPr>
        <w:t>i zobowią</w:t>
      </w:r>
      <w:r>
        <w:rPr>
          <w:rFonts w:ascii="Times New Roman" w:hAnsi="Times New Roman" w:cs="Times New Roman"/>
        </w:rPr>
        <w:t>zaniu się do ich przestrzegania;</w:t>
      </w:r>
    </w:p>
    <w:p w:rsidR="00E96D82" w:rsidRPr="00E96D82" w:rsidRDefault="00E96D82" w:rsidP="00E96D82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96D82">
        <w:rPr>
          <w:rFonts w:ascii="Times New Roman" w:hAnsi="Times New Roman" w:cs="Times New Roman"/>
        </w:rPr>
        <w:t>o zapoznaniu się i przestrzeganiu procedur</w:t>
      </w:r>
      <w:r w:rsidR="00A058AF">
        <w:rPr>
          <w:rFonts w:ascii="Times New Roman" w:hAnsi="Times New Roman" w:cs="Times New Roman"/>
        </w:rPr>
        <w:t>y</w:t>
      </w:r>
      <w:r w:rsidRPr="00E96D82">
        <w:rPr>
          <w:rFonts w:ascii="Times New Roman" w:hAnsi="Times New Roman" w:cs="Times New Roman"/>
        </w:rPr>
        <w:t xml:space="preserve"> bezpieczeństwa</w:t>
      </w:r>
      <w:r w:rsidR="00A058AF">
        <w:rPr>
          <w:rFonts w:ascii="Times New Roman" w:hAnsi="Times New Roman" w:cs="Times New Roman"/>
        </w:rPr>
        <w:t xml:space="preserve"> oraz postępowania                      w przypadku zagrożenia chorobą zakaźną w Przedszkolu „Jedyneczka”</w:t>
      </w:r>
      <w:r w:rsidRPr="00E96D82">
        <w:rPr>
          <w:rFonts w:ascii="Times New Roman" w:hAnsi="Times New Roman" w:cs="Times New Roman"/>
        </w:rPr>
        <w:t xml:space="preserve">, wyrażenie zgody na pomiar temperatury. </w:t>
      </w:r>
      <w:r w:rsidRPr="000B1E79">
        <w:rPr>
          <w:rFonts w:ascii="Times New Roman" w:hAnsi="Times New Roman" w:cs="Times New Roman"/>
          <w:u w:val="single"/>
        </w:rPr>
        <w:t>Brak podpisu skutkuje nie przyjęciem dziecka do przedszkola.</w:t>
      </w:r>
    </w:p>
    <w:p w:rsidR="00E96D82" w:rsidRPr="00A0500D" w:rsidRDefault="00E96D82" w:rsidP="00E96D82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67A73">
        <w:rPr>
          <w:rFonts w:ascii="Times New Roman" w:hAnsi="Times New Roman" w:cs="Times New Roman"/>
        </w:rPr>
        <w:t xml:space="preserve">Zaopatrzenie swojego dziecka, jeśli ukończyło 4. rok życia, w </w:t>
      </w:r>
      <w:r>
        <w:rPr>
          <w:rFonts w:ascii="Times New Roman" w:hAnsi="Times New Roman" w:cs="Times New Roman"/>
        </w:rPr>
        <w:t xml:space="preserve">indywidualną osłonę </w:t>
      </w:r>
      <w:r w:rsidRPr="00A0500D">
        <w:rPr>
          <w:rFonts w:ascii="Times New Roman" w:hAnsi="Times New Roman" w:cs="Times New Roman"/>
        </w:rPr>
        <w:t xml:space="preserve">nosa </w:t>
      </w:r>
      <w:r w:rsidR="00325E1B">
        <w:rPr>
          <w:rFonts w:ascii="Times New Roman" w:hAnsi="Times New Roman" w:cs="Times New Roman"/>
        </w:rPr>
        <w:t xml:space="preserve">             </w:t>
      </w:r>
      <w:r w:rsidRPr="00A0500D">
        <w:rPr>
          <w:rFonts w:ascii="Times New Roman" w:hAnsi="Times New Roman" w:cs="Times New Roman"/>
        </w:rPr>
        <w:t>i ust podczas drogi do i z placówki.</w:t>
      </w:r>
    </w:p>
    <w:p w:rsidR="00E96D82" w:rsidRDefault="00E96D82" w:rsidP="00E96D82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67A73">
        <w:rPr>
          <w:rFonts w:ascii="Times New Roman" w:hAnsi="Times New Roman" w:cs="Times New Roman"/>
        </w:rPr>
        <w:t xml:space="preserve">Nie posyłanie dziecka do przedszkola, jeżeli w domu przebywa ktoś </w:t>
      </w:r>
      <w:r w:rsidRPr="00E67A73">
        <w:rPr>
          <w:rFonts w:ascii="Times New Roman" w:hAnsi="Times New Roman" w:cs="Times New Roman"/>
        </w:rPr>
        <w:br/>
        <w:t xml:space="preserve">na kwarantannie lub w izolacji. Wówczas wszyscy muszą pozostać w domu </w:t>
      </w:r>
      <w:r w:rsidRPr="00E67A73">
        <w:rPr>
          <w:rFonts w:ascii="Times New Roman" w:hAnsi="Times New Roman" w:cs="Times New Roman"/>
        </w:rPr>
        <w:br/>
        <w:t>oraz stosować się do zaleceń służb sanitarnych i lekarza.</w:t>
      </w:r>
    </w:p>
    <w:p w:rsidR="00E96D82" w:rsidRDefault="00E96D82" w:rsidP="00E96D82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242F6">
        <w:rPr>
          <w:rFonts w:ascii="Times New Roman" w:hAnsi="Times New Roman" w:cs="Times New Roman"/>
        </w:rPr>
        <w:t xml:space="preserve">Wyjaśnianie dziecku, żeby nie zabierało do przedszkola niepotrzebnych przedmiotów </w:t>
      </w:r>
      <w:r w:rsidRPr="005242F6">
        <w:rPr>
          <w:rFonts w:ascii="Times New Roman" w:hAnsi="Times New Roman" w:cs="Times New Roman"/>
        </w:rPr>
        <w:br/>
        <w:t xml:space="preserve">czy zabawek oraz regularne przypominanie dziecku o podstawowych zasadach higieny (powinno ono unikać dotykania oczu, nosa i ust, często myć ręce wodą </w:t>
      </w:r>
      <w:r w:rsidRPr="005242F6">
        <w:rPr>
          <w:rFonts w:ascii="Times New Roman" w:hAnsi="Times New Roman" w:cs="Times New Roman"/>
        </w:rPr>
        <w:br/>
        <w:t xml:space="preserve">z mydłem i nie podawać ręki na powitanie, zasłaniać twarz podczas kichania </w:t>
      </w:r>
      <w:r w:rsidRPr="005242F6">
        <w:rPr>
          <w:rFonts w:ascii="Times New Roman" w:hAnsi="Times New Roman" w:cs="Times New Roman"/>
        </w:rPr>
        <w:br/>
        <w:t>czy kasłania).</w:t>
      </w:r>
    </w:p>
    <w:p w:rsidR="000B1E79" w:rsidRPr="000B1E79" w:rsidRDefault="00E96D82" w:rsidP="000B1E79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Każdego dnia do godz. 12.00 informowanie o obecności </w:t>
      </w:r>
      <w:r w:rsidR="000B1E79">
        <w:rPr>
          <w:rFonts w:ascii="Times New Roman" w:hAnsi="Times New Roman" w:cs="Times New Roman"/>
        </w:rPr>
        <w:t>dziecka w dniu następnym.</w:t>
      </w:r>
    </w:p>
    <w:p w:rsidR="00A058AF" w:rsidRDefault="00A058AF" w:rsidP="00E96D82">
      <w:pPr>
        <w:jc w:val="center"/>
        <w:rPr>
          <w:rFonts w:ascii="Times New Roman" w:hAnsi="Times New Roman" w:cs="Times New Roman"/>
          <w:b/>
          <w:bCs/>
        </w:rPr>
      </w:pPr>
    </w:p>
    <w:p w:rsidR="00A058AF" w:rsidRDefault="00A058AF" w:rsidP="00E96D82">
      <w:pPr>
        <w:jc w:val="center"/>
        <w:rPr>
          <w:rFonts w:ascii="Times New Roman" w:hAnsi="Times New Roman" w:cs="Times New Roman"/>
          <w:b/>
          <w:bCs/>
        </w:rPr>
      </w:pPr>
    </w:p>
    <w:p w:rsidR="00E96D82" w:rsidRDefault="000B1E79" w:rsidP="00E96D82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§ 4</w:t>
      </w:r>
    </w:p>
    <w:p w:rsidR="00F46033" w:rsidRDefault="00F46033" w:rsidP="00E96D82">
      <w:pPr>
        <w:rPr>
          <w:rFonts w:ascii="Times New Roman" w:hAnsi="Times New Roman" w:cs="Times New Roman"/>
          <w:b/>
          <w:bCs/>
        </w:rPr>
      </w:pPr>
    </w:p>
    <w:p w:rsidR="000A79B7" w:rsidRDefault="000A79B7" w:rsidP="000A79B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Przyprowadzanie i odbiór dzieci</w:t>
      </w:r>
    </w:p>
    <w:p w:rsidR="00CD41F0" w:rsidRPr="00CD41F0" w:rsidRDefault="00CD41F0" w:rsidP="00CD41F0">
      <w:pPr>
        <w:jc w:val="both"/>
        <w:rPr>
          <w:rFonts w:ascii="Times New Roman" w:hAnsi="Times New Roman" w:cs="Times New Roman"/>
          <w:bCs/>
        </w:rPr>
      </w:pPr>
    </w:p>
    <w:p w:rsidR="000A79B7" w:rsidRDefault="00B55C33" w:rsidP="00CD41F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Rodzice/opiekunowie przyprowadzający/odbierający dzieci do/z placówki mają zachować dystans społeczny w odniesieniu do pracowników przedszkola jak i innych dzieci i ich rodziców wynoszący minimum 2m.</w:t>
      </w:r>
    </w:p>
    <w:p w:rsidR="00CC73B2" w:rsidRDefault="00202C8D" w:rsidP="00CD41F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Rodzic z osłoniętym nosem i ustami maseczką w</w:t>
      </w:r>
      <w:r w:rsidR="000443AF">
        <w:rPr>
          <w:rFonts w:ascii="Times New Roman" w:hAnsi="Times New Roman" w:cs="Times New Roman"/>
          <w:bCs/>
        </w:rPr>
        <w:t>chodzi z dzieckiem do przedsionka</w:t>
      </w:r>
      <w:r>
        <w:rPr>
          <w:rFonts w:ascii="Times New Roman" w:hAnsi="Times New Roman" w:cs="Times New Roman"/>
          <w:bCs/>
        </w:rPr>
        <w:t xml:space="preserve">, </w:t>
      </w:r>
      <w:r w:rsidR="000B1E79"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</w:rPr>
        <w:t>po dezynfekcji rąk naciska dzwonek, wzywając w ten sposób pomoc nauczyciela. Pomoc nauczyciela przypisana do konkretnej grupy mierzy dziecku temperaturę ciała.  Temperatura ciał</w:t>
      </w:r>
      <w:r w:rsidR="00563D15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nie może przekraczać</w:t>
      </w:r>
      <w:r w:rsidR="00AF5E32">
        <w:rPr>
          <w:rFonts w:ascii="Times New Roman" w:hAnsi="Times New Roman" w:cs="Times New Roman"/>
          <w:bCs/>
        </w:rPr>
        <w:t xml:space="preserve"> 36,8</w:t>
      </w:r>
      <w:r w:rsidR="001F19B1">
        <w:rPr>
          <w:rFonts w:ascii="Times New Roman" w:hAnsi="Times New Roman" w:cs="Times New Roman"/>
          <w:bCs/>
          <w:vertAlign w:val="superscript"/>
        </w:rPr>
        <w:t>o</w:t>
      </w:r>
      <w:r w:rsidR="001F19B1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, w innej sytuacji dziecko nie zostaje przyjęte do placówki. Na</w:t>
      </w:r>
      <w:r w:rsidR="000B1E79">
        <w:rPr>
          <w:rFonts w:ascii="Times New Roman" w:hAnsi="Times New Roman" w:cs="Times New Roman"/>
          <w:bCs/>
        </w:rPr>
        <w:t>stępnie ta sama pomoc prowadzi</w:t>
      </w:r>
      <w:r>
        <w:rPr>
          <w:rFonts w:ascii="Times New Roman" w:hAnsi="Times New Roman" w:cs="Times New Roman"/>
          <w:bCs/>
        </w:rPr>
        <w:t xml:space="preserve"> dziecko do szatni, wspiera podczas </w:t>
      </w:r>
      <w:r w:rsidR="00CC73B2">
        <w:rPr>
          <w:rFonts w:ascii="Times New Roman" w:hAnsi="Times New Roman" w:cs="Times New Roman"/>
          <w:bCs/>
        </w:rPr>
        <w:t>rozbierania i odprowadza do przypisanej sali. W podobny sposób odbywa się odbiór dziecka z placówki.</w:t>
      </w:r>
      <w:r w:rsidR="000443AF">
        <w:rPr>
          <w:rFonts w:ascii="Times New Roman" w:hAnsi="Times New Roman" w:cs="Times New Roman"/>
          <w:bCs/>
        </w:rPr>
        <w:t xml:space="preserve"> </w:t>
      </w:r>
    </w:p>
    <w:p w:rsidR="000A79B7" w:rsidRPr="000B1E79" w:rsidRDefault="00CC73B2" w:rsidP="000B1E79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Jeśli w godzinach popołudniowych dzieci będą przebywały na przedszkolnym placu zabaw rodzic czeka na dziecko przed bramką zamykającą plac zabaw.</w:t>
      </w:r>
      <w:r w:rsidR="00202C8D">
        <w:rPr>
          <w:rFonts w:ascii="Times New Roman" w:hAnsi="Times New Roman" w:cs="Times New Roman"/>
          <w:bCs/>
        </w:rPr>
        <w:t xml:space="preserve">  </w:t>
      </w:r>
    </w:p>
    <w:p w:rsidR="00B55C33" w:rsidRDefault="00B55C33" w:rsidP="00B55C33">
      <w:pPr>
        <w:jc w:val="both"/>
        <w:rPr>
          <w:rFonts w:ascii="Times New Roman" w:hAnsi="Times New Roman" w:cs="Times New Roman"/>
        </w:rPr>
      </w:pPr>
    </w:p>
    <w:p w:rsidR="000B1E79" w:rsidRDefault="000B1E79" w:rsidP="00B55C33">
      <w:pPr>
        <w:jc w:val="center"/>
        <w:rPr>
          <w:rFonts w:ascii="Times New Roman" w:hAnsi="Times New Roman" w:cs="Times New Roman"/>
          <w:b/>
          <w:bCs/>
        </w:rPr>
      </w:pPr>
    </w:p>
    <w:p w:rsidR="00B55C33" w:rsidRDefault="000443AF" w:rsidP="00B55C3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CD41F0" w:rsidRDefault="00CD41F0" w:rsidP="00B55C33">
      <w:pPr>
        <w:jc w:val="center"/>
        <w:rPr>
          <w:rFonts w:ascii="Times New Roman" w:hAnsi="Times New Roman" w:cs="Times New Roman"/>
          <w:b/>
          <w:bCs/>
        </w:rPr>
      </w:pPr>
    </w:p>
    <w:p w:rsidR="00CD41F0" w:rsidRDefault="00CD41F0" w:rsidP="00B55C3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Postępowanie w razie choroby</w:t>
      </w:r>
    </w:p>
    <w:p w:rsidR="00CD41F0" w:rsidRDefault="00CD41F0" w:rsidP="00B55C33">
      <w:pPr>
        <w:jc w:val="center"/>
        <w:rPr>
          <w:rFonts w:ascii="Times New Roman" w:hAnsi="Times New Roman" w:cs="Times New Roman"/>
          <w:b/>
          <w:bCs/>
        </w:rPr>
      </w:pPr>
    </w:p>
    <w:p w:rsidR="00CD41F0" w:rsidRDefault="00CD41F0" w:rsidP="00CD41F0">
      <w:pPr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CD41F0">
        <w:rPr>
          <w:rFonts w:ascii="Times New Roman" w:hAnsi="Times New Roman" w:cs="Times New Roman"/>
        </w:rPr>
        <w:t xml:space="preserve">Rodzicom zaleca się zostawić w domu dziecko, które wykazuje objawy choroby – ma biegunkę, podwyższoną temperaturę ciała, duszności, kaszel, katar, wymioty, zmiany skórne świadczące o chorobie zakaźnej lub występowaniu pasożytów u dziecka. </w:t>
      </w:r>
    </w:p>
    <w:p w:rsidR="00CD41F0" w:rsidRPr="00CD41F0" w:rsidRDefault="00CD41F0" w:rsidP="00CD41F0">
      <w:pPr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objawów, o których mowa w pkt</w:t>
      </w:r>
      <w:r w:rsidRPr="00CD41F0">
        <w:rPr>
          <w:rFonts w:ascii="Times New Roman" w:hAnsi="Times New Roman" w:cs="Times New Roman"/>
        </w:rPr>
        <w:t xml:space="preserve"> 1 w momencie przyprowadzenia dziecka do przedszkola, nie zostaje </w:t>
      </w:r>
      <w:r w:rsidR="00B10AB0">
        <w:rPr>
          <w:rFonts w:ascii="Times New Roman" w:hAnsi="Times New Roman" w:cs="Times New Roman"/>
        </w:rPr>
        <w:t xml:space="preserve">ono </w:t>
      </w:r>
      <w:r w:rsidRPr="00CD41F0">
        <w:rPr>
          <w:rFonts w:ascii="Times New Roman" w:hAnsi="Times New Roman" w:cs="Times New Roman"/>
        </w:rPr>
        <w:t>przyjęte.</w:t>
      </w:r>
    </w:p>
    <w:p w:rsidR="00CD41F0" w:rsidRPr="00854A03" w:rsidRDefault="00CD41F0" w:rsidP="00CD41F0">
      <w:pPr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 xml:space="preserve">W razie wystąpienia objawów, o których mowa w </w:t>
      </w:r>
      <w:r>
        <w:rPr>
          <w:rFonts w:ascii="Times New Roman" w:hAnsi="Times New Roman" w:cs="Times New Roman"/>
        </w:rPr>
        <w:t>pkt 1, w trakcie pobytu dziecka w przedszkolu zostaje ono odizolowane w odrębnym pomieszczeniu, a rodzice natychmiast powiadomieni w celu niezwłocznego odebrania dziecka z przedszkola.</w:t>
      </w:r>
    </w:p>
    <w:p w:rsidR="00CD41F0" w:rsidRDefault="00CD41F0" w:rsidP="00CD41F0">
      <w:pPr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Dyrektor wyznacza odpowiednią osobę</w:t>
      </w:r>
      <w:r>
        <w:rPr>
          <w:rFonts w:ascii="Times New Roman" w:hAnsi="Times New Roman" w:cs="Times New Roman"/>
        </w:rPr>
        <w:t xml:space="preserve"> do przejęcia opieki nad dzieckiem, która wraz </w:t>
      </w:r>
      <w:r w:rsidR="004E291A">
        <w:rPr>
          <w:rFonts w:ascii="Times New Roman" w:hAnsi="Times New Roman" w:cs="Times New Roman"/>
        </w:rPr>
        <w:t xml:space="preserve">                 z nim oczekuje na przybycie </w:t>
      </w:r>
      <w:r>
        <w:rPr>
          <w:rFonts w:ascii="Times New Roman" w:hAnsi="Times New Roman" w:cs="Times New Roman"/>
        </w:rPr>
        <w:t>i odbiór przez rodziców.</w:t>
      </w:r>
    </w:p>
    <w:p w:rsidR="00CD41F0" w:rsidRDefault="00CD41F0" w:rsidP="00CD41F0">
      <w:pPr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</w:t>
      </w:r>
      <w:r w:rsidR="004E291A">
        <w:rPr>
          <w:rFonts w:ascii="Times New Roman" w:hAnsi="Times New Roman" w:cs="Times New Roman"/>
        </w:rPr>
        <w:t xml:space="preserve">zypadku niepokojących objawów </w:t>
      </w:r>
      <w:r w:rsidR="007805FF">
        <w:rPr>
          <w:rFonts w:ascii="Times New Roman" w:hAnsi="Times New Roman" w:cs="Times New Roman"/>
        </w:rPr>
        <w:t xml:space="preserve">u dziecka </w:t>
      </w:r>
      <w:r w:rsidR="004E291A">
        <w:rPr>
          <w:rFonts w:ascii="Times New Roman" w:hAnsi="Times New Roman" w:cs="Times New Roman"/>
        </w:rPr>
        <w:t>sugerujących</w:t>
      </w:r>
      <w:r w:rsidR="00B10AB0">
        <w:rPr>
          <w:rFonts w:ascii="Times New Roman" w:hAnsi="Times New Roman" w:cs="Times New Roman"/>
        </w:rPr>
        <w:t xml:space="preserve"> zakażenie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>, rodzic kontaktuje się telefonicznie ze stacją sanitarno-epidemiologiczną</w:t>
      </w:r>
      <w:r w:rsidR="004E29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E29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a o </w:t>
      </w:r>
      <w:r w:rsidR="004E291A">
        <w:rPr>
          <w:rFonts w:ascii="Times New Roman" w:hAnsi="Times New Roman" w:cs="Times New Roman"/>
        </w:rPr>
        <w:t>wskazaniach informuje przedszkole</w:t>
      </w:r>
      <w:r>
        <w:rPr>
          <w:rFonts w:ascii="Times New Roman" w:hAnsi="Times New Roman" w:cs="Times New Roman"/>
        </w:rPr>
        <w:t>.</w:t>
      </w:r>
    </w:p>
    <w:p w:rsidR="004E291A" w:rsidRPr="000443AF" w:rsidRDefault="004E291A" w:rsidP="00CD41F0">
      <w:pPr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0443AF">
        <w:rPr>
          <w:rFonts w:ascii="Times New Roman" w:hAnsi="Times New Roman" w:cs="Times New Roman"/>
        </w:rPr>
        <w:t>Rodzice są zobowiązani do zawiadomienia przedszkola w razie pojawienia się u dziecka różnych objawów chorobowych poza godzinami funkcjonowania placówki.</w:t>
      </w:r>
    </w:p>
    <w:p w:rsidR="00CD41F0" w:rsidRDefault="00CD41F0" w:rsidP="000B1E79">
      <w:pPr>
        <w:rPr>
          <w:rFonts w:ascii="Times New Roman" w:hAnsi="Times New Roman" w:cs="Times New Roman"/>
          <w:b/>
          <w:bCs/>
        </w:rPr>
      </w:pPr>
    </w:p>
    <w:p w:rsidR="000B1E79" w:rsidRDefault="000B1E79" w:rsidP="00CD41F0">
      <w:pPr>
        <w:jc w:val="center"/>
        <w:rPr>
          <w:rFonts w:ascii="Times New Roman" w:hAnsi="Times New Roman" w:cs="Times New Roman"/>
          <w:b/>
          <w:bCs/>
        </w:rPr>
      </w:pPr>
    </w:p>
    <w:p w:rsidR="00CD41F0" w:rsidRDefault="000B1E79" w:rsidP="00CD41F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A058AF" w:rsidRDefault="00A058AF" w:rsidP="00CD41F0">
      <w:pPr>
        <w:jc w:val="center"/>
        <w:rPr>
          <w:rFonts w:ascii="Times New Roman" w:hAnsi="Times New Roman" w:cs="Times New Roman"/>
          <w:b/>
          <w:bCs/>
        </w:rPr>
      </w:pPr>
    </w:p>
    <w:p w:rsidR="00B55C33" w:rsidRDefault="00325E1B" w:rsidP="00B55C3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325E1B" w:rsidRDefault="00325E1B" w:rsidP="00B55C33">
      <w:pPr>
        <w:jc w:val="center"/>
        <w:rPr>
          <w:rFonts w:ascii="Times New Roman" w:hAnsi="Times New Roman" w:cs="Times New Roman"/>
          <w:b/>
          <w:bCs/>
        </w:rPr>
      </w:pPr>
    </w:p>
    <w:p w:rsidR="001F19B1" w:rsidRDefault="000443AF" w:rsidP="001F1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Integralną część procedury stanowi </w:t>
      </w:r>
      <w:r w:rsidR="007805FF">
        <w:rPr>
          <w:rFonts w:ascii="Times New Roman" w:hAnsi="Times New Roman" w:cs="Times New Roman"/>
        </w:rPr>
        <w:t xml:space="preserve">załącznik - </w:t>
      </w:r>
      <w:r>
        <w:rPr>
          <w:rFonts w:ascii="Times New Roman" w:hAnsi="Times New Roman" w:cs="Times New Roman"/>
        </w:rPr>
        <w:t>oświadczenie rodzica/opiekuna prawnego.</w:t>
      </w:r>
    </w:p>
    <w:p w:rsidR="001F19B1" w:rsidRDefault="001F19B1" w:rsidP="001F19B1">
      <w:pPr>
        <w:jc w:val="both"/>
        <w:rPr>
          <w:rFonts w:ascii="Times New Roman" w:hAnsi="Times New Roman" w:cs="Times New Roman"/>
        </w:rPr>
      </w:pPr>
    </w:p>
    <w:p w:rsidR="001F19B1" w:rsidRDefault="001F19B1" w:rsidP="001F19B1">
      <w:pPr>
        <w:jc w:val="both"/>
        <w:rPr>
          <w:rFonts w:ascii="Times New Roman" w:hAnsi="Times New Roman" w:cs="Times New Roman"/>
        </w:rPr>
      </w:pPr>
    </w:p>
    <w:p w:rsidR="001F19B1" w:rsidRDefault="001F19B1" w:rsidP="001F19B1">
      <w:pPr>
        <w:jc w:val="both"/>
        <w:rPr>
          <w:rFonts w:ascii="Times New Roman" w:hAnsi="Times New Roman" w:cs="Times New Roman"/>
        </w:rPr>
      </w:pPr>
    </w:p>
    <w:p w:rsidR="007805FF" w:rsidRDefault="007805FF" w:rsidP="001F19B1">
      <w:pPr>
        <w:jc w:val="both"/>
        <w:rPr>
          <w:rFonts w:ascii="Times New Roman" w:hAnsi="Times New Roman" w:cs="Times New Roman"/>
        </w:rPr>
      </w:pPr>
    </w:p>
    <w:p w:rsidR="001F19B1" w:rsidRPr="00A058AF" w:rsidRDefault="001F19B1" w:rsidP="00A058AF">
      <w:pPr>
        <w:jc w:val="both"/>
        <w:rPr>
          <w:rFonts w:ascii="Times New Roman" w:hAnsi="Times New Roman" w:cs="Times New Roman"/>
        </w:rPr>
      </w:pPr>
    </w:p>
    <w:sectPr w:rsidR="001F19B1" w:rsidRPr="00A058AF" w:rsidSect="00A058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C95"/>
    <w:multiLevelType w:val="hybridMultilevel"/>
    <w:tmpl w:val="7B98E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34E1"/>
    <w:multiLevelType w:val="hybridMultilevel"/>
    <w:tmpl w:val="8EE6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A3E"/>
    <w:multiLevelType w:val="hybridMultilevel"/>
    <w:tmpl w:val="BC16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76608"/>
    <w:multiLevelType w:val="hybridMultilevel"/>
    <w:tmpl w:val="0B3C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3933"/>
    <w:multiLevelType w:val="hybridMultilevel"/>
    <w:tmpl w:val="ED461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E0C7B"/>
    <w:multiLevelType w:val="hybridMultilevel"/>
    <w:tmpl w:val="E40A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3401B"/>
    <w:multiLevelType w:val="hybridMultilevel"/>
    <w:tmpl w:val="275A0D78"/>
    <w:lvl w:ilvl="0" w:tplc="0415000F">
      <w:start w:val="1"/>
      <w:numFmt w:val="decimal"/>
      <w:lvlText w:val="%1."/>
      <w:lvlJc w:val="left"/>
      <w:pPr>
        <w:ind w:left="-21" w:hanging="405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47C755C4"/>
    <w:multiLevelType w:val="hybridMultilevel"/>
    <w:tmpl w:val="F83CD87E"/>
    <w:lvl w:ilvl="0" w:tplc="7EE0F886">
      <w:start w:val="12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4CEB2631"/>
    <w:multiLevelType w:val="hybridMultilevel"/>
    <w:tmpl w:val="CDA4A606"/>
    <w:lvl w:ilvl="0" w:tplc="36720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DD62C1"/>
    <w:multiLevelType w:val="hybridMultilevel"/>
    <w:tmpl w:val="0B9CA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776C3"/>
    <w:multiLevelType w:val="hybridMultilevel"/>
    <w:tmpl w:val="ED84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A3295"/>
    <w:multiLevelType w:val="hybridMultilevel"/>
    <w:tmpl w:val="B23C1F58"/>
    <w:lvl w:ilvl="0" w:tplc="C694D14E">
      <w:start w:val="1"/>
      <w:numFmt w:val="decimal"/>
      <w:lvlText w:val="%1)"/>
      <w:lvlJc w:val="left"/>
      <w:pPr>
        <w:ind w:left="1006" w:hanging="323"/>
      </w:pPr>
      <w:rPr>
        <w:rFonts w:ascii="Times New Roman" w:eastAsia="N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3" w15:restartNumberingAfterBreak="0">
    <w:nsid w:val="6C7F251F"/>
    <w:multiLevelType w:val="hybridMultilevel"/>
    <w:tmpl w:val="54280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C7D7B"/>
    <w:multiLevelType w:val="hybridMultilevel"/>
    <w:tmpl w:val="5152496E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7959270F"/>
    <w:multiLevelType w:val="hybridMultilevel"/>
    <w:tmpl w:val="4DE2713E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3"/>
  </w:num>
  <w:num w:numId="13">
    <w:abstractNumId w:val="15"/>
  </w:num>
  <w:num w:numId="14">
    <w:abstractNumId w:val="9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716E"/>
    <w:rsid w:val="000443AF"/>
    <w:rsid w:val="000A79B7"/>
    <w:rsid w:val="000B1E79"/>
    <w:rsid w:val="001F19B1"/>
    <w:rsid w:val="00202C8D"/>
    <w:rsid w:val="00325E1B"/>
    <w:rsid w:val="004E291A"/>
    <w:rsid w:val="00563D15"/>
    <w:rsid w:val="0074702A"/>
    <w:rsid w:val="00760B3A"/>
    <w:rsid w:val="007805FF"/>
    <w:rsid w:val="00800627"/>
    <w:rsid w:val="00951065"/>
    <w:rsid w:val="009A5504"/>
    <w:rsid w:val="00A058AF"/>
    <w:rsid w:val="00A56F82"/>
    <w:rsid w:val="00A678D0"/>
    <w:rsid w:val="00AF5E32"/>
    <w:rsid w:val="00B10AB0"/>
    <w:rsid w:val="00B55C33"/>
    <w:rsid w:val="00BE716E"/>
    <w:rsid w:val="00CC73B2"/>
    <w:rsid w:val="00CD41F0"/>
    <w:rsid w:val="00E7145B"/>
    <w:rsid w:val="00E90C8F"/>
    <w:rsid w:val="00E96D82"/>
    <w:rsid w:val="00F4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A21AE-0F35-442E-B4EC-B4CCFA3C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6E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16E"/>
    <w:pPr>
      <w:ind w:left="720"/>
      <w:contextualSpacing/>
    </w:pPr>
    <w:rPr>
      <w:rFonts w:cs="Mangal"/>
      <w:szCs w:val="21"/>
    </w:rPr>
  </w:style>
  <w:style w:type="character" w:customStyle="1" w:styleId="punktyZnak">
    <w:name w:val="punkty Znak"/>
    <w:basedOn w:val="Domylnaczcionkaakapitu"/>
    <w:link w:val="punkty"/>
    <w:locked/>
    <w:rsid w:val="00E96D82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E96D82"/>
    <w:pPr>
      <w:numPr>
        <w:numId w:val="12"/>
      </w:numPr>
      <w:suppressAutoHyphens w:val="0"/>
      <w:spacing w:before="120"/>
    </w:pPr>
    <w:rPr>
      <w:rFonts w:ascii="Proxima Nova" w:eastAsiaTheme="minorHAnsi" w:hAnsi="Proxima Nova" w:cs="Arial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AF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Przedszkole Jedyneczka</cp:lastModifiedBy>
  <cp:revision>5</cp:revision>
  <cp:lastPrinted>2020-05-06T11:43:00Z</cp:lastPrinted>
  <dcterms:created xsi:type="dcterms:W3CDTF">2020-05-05T20:37:00Z</dcterms:created>
  <dcterms:modified xsi:type="dcterms:W3CDTF">2020-05-06T11:57:00Z</dcterms:modified>
</cp:coreProperties>
</file>