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71" w:rsidRPr="00A96671" w:rsidRDefault="00ED2B27" w:rsidP="00A96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Procedura</w:t>
      </w:r>
      <w:r w:rsidR="00A96671" w:rsidRPr="00A96671">
        <w:rPr>
          <w:rFonts w:ascii="Times New Roman" w:hAnsi="Times New Roman" w:cs="Times New Roman"/>
          <w:b/>
          <w:i/>
          <w:sz w:val="28"/>
          <w:szCs w:val="28"/>
        </w:rPr>
        <w:t xml:space="preserve"> nr 3</w:t>
      </w:r>
    </w:p>
    <w:p w:rsidR="00E43875" w:rsidRDefault="00A96671" w:rsidP="00A96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671">
        <w:rPr>
          <w:rFonts w:ascii="Times New Roman" w:hAnsi="Times New Roman" w:cs="Times New Roman"/>
          <w:b/>
          <w:i/>
          <w:sz w:val="28"/>
          <w:szCs w:val="28"/>
        </w:rPr>
        <w:t>„Przebywanie dzieci na świeżym 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owietrzu na terenie  </w:t>
      </w:r>
      <w:r w:rsidR="00ED2B2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Zespołu Szkolno – Przedszkolnego w Grotnikach</w:t>
      </w:r>
      <w:r w:rsidRPr="00A96671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6671" w:rsidRDefault="00A96671" w:rsidP="00A96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671" w:rsidRDefault="00A96671" w:rsidP="00A966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6671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Dzieci mogą jedynie odbywać krótkie spacery na terenie placówki. </w:t>
      </w:r>
    </w:p>
    <w:p w:rsidR="00A96671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Zachowana będzie zmianowość grup przebywających na świeżym powietrzu. </w:t>
      </w:r>
    </w:p>
    <w:p w:rsidR="00A96671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Wyjście będzie się odbywać z zachowaniem możliwie maksymalnej odległości między dziećmi. </w:t>
      </w:r>
    </w:p>
    <w:p w:rsidR="00D751C2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Dzieci w szatni przebywają w dwuosobowych grupach pod opieką wyznaczonego pracownika, a następnie wychodzą głównym wyjściem pod opiekę nauczyciela. Dzieci oczekujące na wyjście do szatni pozostają pod opieką pomocy nauczyciela. </w:t>
      </w:r>
    </w:p>
    <w:p w:rsidR="00D751C2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 xml:space="preserve">Opiekę nad dziećmi w czasie pobytu na świeżym powietrzu sprawuje nauczyciel oraz pomoc nauczyciela. </w:t>
      </w:r>
    </w:p>
    <w:p w:rsid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>W czasie pobytu dzieci na powietrzu sale są wietrzone, a s</w:t>
      </w:r>
      <w:r w:rsidR="00D751C2" w:rsidRPr="00BF01C0">
        <w:rPr>
          <w:rFonts w:ascii="Times New Roman" w:hAnsi="Times New Roman" w:cs="Times New Roman"/>
          <w:sz w:val="24"/>
          <w:szCs w:val="24"/>
        </w:rPr>
        <w:t xml:space="preserve">przęt i zabawki dezynfekowane.  </w:t>
      </w:r>
    </w:p>
    <w:p w:rsidR="00D751C2" w:rsidRPr="00BF01C0" w:rsidRDefault="00A96671" w:rsidP="00BF01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1C0">
        <w:rPr>
          <w:rFonts w:ascii="Times New Roman" w:hAnsi="Times New Roman" w:cs="Times New Roman"/>
          <w:sz w:val="24"/>
          <w:szCs w:val="24"/>
        </w:rPr>
        <w:t>Należy zaopatrzyć dziecko w odpowiedni do pogody strój oraz ubranie zmienne</w:t>
      </w:r>
      <w:r w:rsidR="00D751C2" w:rsidRPr="00BF01C0">
        <w:rPr>
          <w:rFonts w:ascii="Times New Roman" w:hAnsi="Times New Roman" w:cs="Times New Roman"/>
          <w:sz w:val="24"/>
          <w:szCs w:val="24"/>
        </w:rPr>
        <w:t>.</w:t>
      </w:r>
    </w:p>
    <w:p w:rsidR="00A96671" w:rsidRPr="00A96671" w:rsidRDefault="00A96671" w:rsidP="00D75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6671" w:rsidRPr="00A96671" w:rsidSect="00E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3B4"/>
    <w:multiLevelType w:val="hybridMultilevel"/>
    <w:tmpl w:val="9006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6BF0"/>
    <w:multiLevelType w:val="hybridMultilevel"/>
    <w:tmpl w:val="20CE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96671"/>
    <w:rsid w:val="002373FD"/>
    <w:rsid w:val="006B63E6"/>
    <w:rsid w:val="009C0827"/>
    <w:rsid w:val="00A96671"/>
    <w:rsid w:val="00BF01C0"/>
    <w:rsid w:val="00D751C2"/>
    <w:rsid w:val="00E43875"/>
    <w:rsid w:val="00ED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2020-06-17T11:20:00Z</dcterms:created>
  <dcterms:modified xsi:type="dcterms:W3CDTF">2020-06-17T11:20:00Z</dcterms:modified>
</cp:coreProperties>
</file>