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F2" w:rsidRPr="00FE0E13" w:rsidRDefault="00BC05F2" w:rsidP="000B1A2C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FE0E13" w:rsidRPr="00030134" w:rsidRDefault="008E668F" w:rsidP="00030134">
      <w:pPr>
        <w:spacing w:before="100" w:after="10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Uwzględniając Państwa prawo do ochrony danych osobowych z</w:t>
      </w:r>
      <w:r w:rsidR="00FE0E13" w:rsidRPr="00FE0E13">
        <w:rPr>
          <w:rFonts w:ascii="Arial" w:hAnsi="Arial" w:cs="Arial"/>
          <w:b/>
          <w:sz w:val="20"/>
        </w:rPr>
        <w:t>godnie z</w:t>
      </w:r>
      <w:r>
        <w:rPr>
          <w:rFonts w:ascii="Arial" w:hAnsi="Arial" w:cs="Arial"/>
          <w:b/>
          <w:sz w:val="20"/>
        </w:rPr>
        <w:t xml:space="preserve"> art. 13 ust. 1 i </w:t>
      </w:r>
      <w:r w:rsidR="00D45840">
        <w:rPr>
          <w:rFonts w:ascii="Arial" w:hAnsi="Arial" w:cs="Arial"/>
          <w:b/>
          <w:sz w:val="20"/>
        </w:rPr>
        <w:t xml:space="preserve">2 </w:t>
      </w:r>
      <w:r w:rsidR="00FE0E13" w:rsidRPr="00FE0E13">
        <w:rPr>
          <w:rFonts w:ascii="Arial" w:hAnsi="Arial" w:cs="Arial"/>
          <w:b/>
          <w:sz w:val="20"/>
        </w:rPr>
        <w:t xml:space="preserve">Rozporządzenia Parlamentu Europejskiego i Rady (UE) 2016/679 z dnia 27 kwietnia 2016r., </w:t>
      </w:r>
      <w:r w:rsidR="00D45840">
        <w:rPr>
          <w:rFonts w:ascii="Arial" w:hAnsi="Arial" w:cs="Arial"/>
          <w:b/>
          <w:sz w:val="20"/>
        </w:rPr>
        <w:br/>
      </w:r>
      <w:r w:rsidR="00FE0E13" w:rsidRPr="00FE0E13">
        <w:rPr>
          <w:rFonts w:ascii="Arial" w:hAnsi="Arial" w:cs="Arial"/>
          <w:b/>
          <w:sz w:val="20"/>
        </w:rPr>
        <w:t>w sprawie ochrony osób fizycznych w związku z przetwarzaniem danych osobowych i w sprawie swobodnego przepływu takich danych oraz uchylenia dyrektywy 95/46/WE, dalej, jako: RODO informujemy, że:</w:t>
      </w:r>
    </w:p>
    <w:p w:rsidR="00FE0E13" w:rsidRPr="00B83EB2" w:rsidRDefault="00FE0E13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Jastrzębska Spółka Węglowa S.A. </w:t>
      </w:r>
      <w:r w:rsidR="008D78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>w Jastrzębiu-Zdroju (44-33</w:t>
      </w:r>
      <w:r w:rsidR="00D45840" w:rsidRPr="00B83EB2">
        <w:rPr>
          <w:rFonts w:ascii="Arial" w:eastAsia="Times New Roman" w:hAnsi="Arial" w:cs="Arial"/>
          <w:sz w:val="20"/>
          <w:szCs w:val="20"/>
          <w:lang w:eastAsia="pl-PL"/>
        </w:rPr>
        <w:t>0), Al. Jana Pawła II 4, wpisana</w:t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 do reje</w:t>
      </w:r>
      <w:r w:rsidR="00D45840"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stru przedsiębiorców prowadzony przez Sąd </w:t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>Rejonowy X Wydział Gospodarcz</w:t>
      </w:r>
      <w:r w:rsidR="00D45840"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y KRS w Gliwicach, pod numerem </w:t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KRS </w:t>
      </w:r>
      <w:r w:rsidRPr="00B83EB2">
        <w:rPr>
          <w:rFonts w:ascii="Arial" w:hAnsi="Arial" w:cs="Arial"/>
          <w:sz w:val="20"/>
          <w:szCs w:val="20"/>
        </w:rPr>
        <w:t xml:space="preserve"> 0000072093.</w:t>
      </w:r>
    </w:p>
    <w:p w:rsidR="00FE0E13" w:rsidRPr="00B83EB2" w:rsidRDefault="00D45840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Z Inspektorem </w:t>
      </w:r>
      <w:r w:rsidR="00FE0E13"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Ochrony Danych, </w:t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Panią Moniką </w:t>
      </w:r>
      <w:proofErr w:type="spellStart"/>
      <w:r w:rsidRPr="00B83EB2">
        <w:rPr>
          <w:rFonts w:ascii="Arial" w:eastAsia="Times New Roman" w:hAnsi="Arial" w:cs="Arial"/>
          <w:sz w:val="20"/>
          <w:szCs w:val="20"/>
          <w:lang w:eastAsia="pl-PL"/>
        </w:rPr>
        <w:t>Steg</w:t>
      </w:r>
      <w:proofErr w:type="spellEnd"/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, może </w:t>
      </w:r>
      <w:r w:rsidR="00FE0E13" w:rsidRPr="00B83EB2">
        <w:rPr>
          <w:rFonts w:ascii="Arial" w:eastAsia="Times New Roman" w:hAnsi="Arial" w:cs="Arial"/>
          <w:sz w:val="20"/>
          <w:szCs w:val="20"/>
          <w:lang w:eastAsia="pl-PL"/>
        </w:rPr>
        <w:t>Pani/Pan skontaktować się</w:t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 pisząc </w:t>
      </w:r>
      <w:r w:rsidR="003203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na adres pocztowy Jastrzębskiej Spółki Węglowej S.A. lub pisząc  na adres  mailowy: iod@jsw.pl lub </w:t>
      </w:r>
      <w:r w:rsidR="00FE0E13" w:rsidRPr="00B83EB2">
        <w:rPr>
          <w:rFonts w:ascii="Arial" w:eastAsia="Times New Roman" w:hAnsi="Arial" w:cs="Arial"/>
          <w:sz w:val="20"/>
          <w:szCs w:val="20"/>
          <w:lang w:eastAsia="pl-PL"/>
        </w:rPr>
        <w:t>telef</w:t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>onując pod  numer:  32 756 43 61.</w:t>
      </w:r>
    </w:p>
    <w:p w:rsidR="00B83EB2" w:rsidRDefault="00EA26A7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D78ED"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662761" w:rsidRPr="008D78ED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przetwarzane w celu niezbędnym do wykonania umowy </w:t>
      </w:r>
      <w:r w:rsidR="00080FE5" w:rsidRPr="008D78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36A4D" w:rsidRPr="008D78ED">
        <w:rPr>
          <w:rFonts w:ascii="Arial" w:eastAsia="Times New Roman" w:hAnsi="Arial" w:cs="Arial"/>
          <w:sz w:val="20"/>
          <w:szCs w:val="20"/>
          <w:lang w:eastAsia="pl-PL"/>
        </w:rPr>
        <w:t xml:space="preserve">stypendialnej </w:t>
      </w:r>
      <w:r w:rsidR="00662761" w:rsidRPr="008D78E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6 ust. 1 lit. b) </w:t>
      </w:r>
      <w:r w:rsidR="00080FE5" w:rsidRPr="008D78ED">
        <w:rPr>
          <w:rFonts w:ascii="Arial" w:eastAsia="Times New Roman" w:hAnsi="Arial" w:cs="Arial"/>
          <w:sz w:val="20"/>
          <w:szCs w:val="20"/>
          <w:lang w:eastAsia="pl-PL"/>
        </w:rPr>
        <w:t>RODO.</w:t>
      </w:r>
    </w:p>
    <w:p w:rsidR="00241A31" w:rsidRPr="00B85023" w:rsidRDefault="00241A31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A31">
        <w:rPr>
          <w:rFonts w:ascii="Arial" w:hAnsi="Arial" w:cs="Arial"/>
          <w:sz w:val="20"/>
          <w:szCs w:val="20"/>
        </w:rPr>
        <w:t xml:space="preserve">Odbiorcami Pana/Pani danych osobowych mogą być podmioty współpracujące ze Spółką </w:t>
      </w:r>
      <w:r w:rsidRPr="00241A31">
        <w:rPr>
          <w:rFonts w:ascii="Arial" w:hAnsi="Arial" w:cs="Arial"/>
          <w:sz w:val="20"/>
          <w:szCs w:val="20"/>
        </w:rPr>
        <w:br/>
        <w:t>w zakresie świadczonych na rzecz Spółki usług oraz wspierania bieżącyc</w:t>
      </w:r>
      <w:r w:rsidR="00B85023">
        <w:rPr>
          <w:rFonts w:ascii="Arial" w:hAnsi="Arial" w:cs="Arial"/>
          <w:sz w:val="20"/>
          <w:szCs w:val="20"/>
        </w:rPr>
        <w:t xml:space="preserve">h procesów biznesowych Spółki. </w:t>
      </w:r>
    </w:p>
    <w:p w:rsidR="00B85023" w:rsidRDefault="00B85023" w:rsidP="00B85023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83EB2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 trzecich/organizacji międzynarodowych.</w:t>
      </w:r>
    </w:p>
    <w:p w:rsidR="0042124B" w:rsidRPr="0042124B" w:rsidRDefault="0042124B" w:rsidP="0042124B">
      <w:pPr>
        <w:numPr>
          <w:ilvl w:val="0"/>
          <w:numId w:val="6"/>
        </w:numPr>
        <w:spacing w:after="0"/>
        <w:jc w:val="both"/>
        <w:rPr>
          <w:rFonts w:ascii="Arial" w:eastAsia="MS Mincho" w:hAnsi="Arial" w:cs="Arial"/>
          <w:snapToGrid w:val="0"/>
          <w:sz w:val="20"/>
          <w:szCs w:val="20"/>
          <w:lang w:eastAsia="ja-JP"/>
        </w:rPr>
      </w:pPr>
      <w:r w:rsidRPr="009853A6">
        <w:rPr>
          <w:rFonts w:ascii="Arial" w:eastAsia="MS Mincho" w:hAnsi="Arial" w:cs="Arial"/>
          <w:snapToGrid w:val="0"/>
          <w:sz w:val="20"/>
          <w:szCs w:val="20"/>
          <w:lang w:eastAsia="ja-JP"/>
        </w:rPr>
        <w:t>Pan</w:t>
      </w:r>
      <w:r>
        <w:rPr>
          <w:rFonts w:ascii="Arial" w:eastAsia="MS Mincho" w:hAnsi="Arial" w:cs="Arial"/>
          <w:snapToGrid w:val="0"/>
          <w:sz w:val="20"/>
          <w:szCs w:val="20"/>
          <w:lang w:eastAsia="ja-JP"/>
        </w:rPr>
        <w:t>i</w:t>
      </w:r>
      <w:r w:rsidRPr="009853A6">
        <w:rPr>
          <w:rFonts w:ascii="Arial" w:eastAsia="MS Mincho" w:hAnsi="Arial" w:cs="Arial"/>
          <w:snapToGrid w:val="0"/>
          <w:sz w:val="20"/>
          <w:szCs w:val="20"/>
          <w:lang w:eastAsia="ja-JP"/>
        </w:rPr>
        <w:t xml:space="preserve">/Pan dane osobowe będą przechowywane przez </w:t>
      </w:r>
      <w:r>
        <w:rPr>
          <w:rFonts w:ascii="Arial" w:eastAsia="MS Mincho" w:hAnsi="Arial" w:cs="Arial"/>
          <w:snapToGrid w:val="0"/>
          <w:sz w:val="20"/>
          <w:szCs w:val="20"/>
          <w:lang w:eastAsia="ja-JP"/>
        </w:rPr>
        <w:t>okres nie dłuższy niż stanowią obowiązujące w tym zakresie przepisy prawa.</w:t>
      </w:r>
    </w:p>
    <w:p w:rsidR="007F1501" w:rsidRPr="00320311" w:rsidRDefault="00F237E5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83EB2">
        <w:rPr>
          <w:rFonts w:ascii="Arial" w:hAnsi="Arial" w:cs="Arial"/>
          <w:sz w:val="20"/>
          <w:szCs w:val="20"/>
        </w:rPr>
        <w:t>Ma Pani/Pana prawo do dostępu do treści swoich danych osobowych, ich sprostowania, przenoszenia danych,  usunięcia lub ograniczenia przetwarzania</w:t>
      </w:r>
      <w:r>
        <w:rPr>
          <w:rFonts w:ascii="Arial" w:hAnsi="Arial" w:cs="Arial"/>
          <w:sz w:val="20"/>
          <w:szCs w:val="20"/>
        </w:rPr>
        <w:t>.</w:t>
      </w:r>
    </w:p>
    <w:p w:rsidR="00320311" w:rsidRDefault="00320311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237E5">
        <w:rPr>
          <w:rFonts w:ascii="Arial" w:eastAsia="Times New Roman" w:hAnsi="Arial" w:cs="Arial"/>
          <w:sz w:val="20"/>
          <w:szCs w:val="20"/>
          <w:lang w:eastAsia="pl-PL"/>
        </w:rPr>
        <w:t>Przysługuje Pani/Pan prawo wniesienia skargi do  organu  nadzorczego, którym jest Urząd Ochrony Danych Osobowych w sytuacjach określonych w art. 77 ust. 1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20311" w:rsidRDefault="00320311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Podanie Pani/Pana danych osobowych jest warunkiem niezbędnym do realizacji celów określonych w pkt. 3</w:t>
      </w:r>
    </w:p>
    <w:p w:rsidR="00320311" w:rsidRPr="00F237E5" w:rsidRDefault="00320311" w:rsidP="00B83EB2">
      <w:pPr>
        <w:pStyle w:val="Akapitzlist"/>
        <w:numPr>
          <w:ilvl w:val="0"/>
          <w:numId w:val="6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83EB2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</w:t>
      </w:r>
      <w:r>
        <w:rPr>
          <w:rFonts w:ascii="Arial" w:eastAsia="Times New Roman" w:hAnsi="Arial" w:cs="Arial"/>
          <w:sz w:val="20"/>
          <w:szCs w:val="20"/>
          <w:lang w:eastAsia="pl-PL"/>
        </w:rPr>
        <w:t>, w tym profilowanie</w:t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5570C" w:rsidRPr="00B83EB2" w:rsidRDefault="0075570C" w:rsidP="00320311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923"/>
      </w:tblGrid>
      <w:tr w:rsidR="005058B3" w:rsidRPr="00FE0E13" w:rsidTr="00436A4D">
        <w:trPr>
          <w:jc w:val="right"/>
        </w:trPr>
        <w:tc>
          <w:tcPr>
            <w:tcW w:w="7021" w:type="dxa"/>
            <w:gridSpan w:val="3"/>
            <w:vAlign w:val="center"/>
          </w:tcPr>
          <w:p w:rsidR="0075570C" w:rsidRDefault="0075570C" w:rsidP="00EA26A7">
            <w:pPr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4773" w:rsidRDefault="00DA4773" w:rsidP="00C16AE9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4773" w:rsidRDefault="00DA4773" w:rsidP="00C16AE9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16AE9" w:rsidRPr="00FE0E13" w:rsidRDefault="005058B3" w:rsidP="00C16AE9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FE0E13">
              <w:rPr>
                <w:rFonts w:ascii="Arial" w:eastAsia="Times New Roman" w:hAnsi="Arial" w:cs="Arial"/>
                <w:b/>
                <w:lang w:eastAsia="pl-PL"/>
              </w:rPr>
              <w:t xml:space="preserve">Oświadczam, że </w:t>
            </w:r>
            <w:r w:rsidR="002D409B">
              <w:rPr>
                <w:rFonts w:ascii="Arial" w:eastAsia="Times New Roman" w:hAnsi="Arial" w:cs="Arial"/>
                <w:b/>
                <w:lang w:eastAsia="pl-PL"/>
              </w:rPr>
              <w:t xml:space="preserve">zapoznałam/em się </w:t>
            </w:r>
            <w:r w:rsidR="002D409B">
              <w:rPr>
                <w:rFonts w:ascii="Arial" w:eastAsia="Times New Roman" w:hAnsi="Arial" w:cs="Arial"/>
                <w:b/>
                <w:lang w:eastAsia="pl-PL"/>
              </w:rPr>
              <w:br/>
              <w:t>z informacją</w:t>
            </w:r>
          </w:p>
          <w:p w:rsidR="0075570C" w:rsidRDefault="0075570C" w:rsidP="00C16AE9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5570C" w:rsidRDefault="0075570C" w:rsidP="00436A4D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5570C" w:rsidRDefault="0075570C" w:rsidP="00436A4D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5570C">
              <w:rPr>
                <w:rFonts w:ascii="Arial" w:eastAsia="Times New Roman" w:hAnsi="Arial" w:cs="Arial"/>
                <w:lang w:eastAsia="pl-PL"/>
              </w:rPr>
              <w:t>Imię i Nazwisko: …………………………………….</w:t>
            </w:r>
          </w:p>
          <w:p w:rsidR="0075570C" w:rsidRDefault="0075570C" w:rsidP="0075570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75570C" w:rsidRPr="0075570C" w:rsidRDefault="0075570C" w:rsidP="0075570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AE9" w:rsidRPr="00FE0E13" w:rsidTr="00436A4D">
        <w:trPr>
          <w:jc w:val="right"/>
        </w:trPr>
        <w:tc>
          <w:tcPr>
            <w:tcW w:w="3681" w:type="dxa"/>
            <w:vAlign w:val="center"/>
          </w:tcPr>
          <w:p w:rsidR="00C16AE9" w:rsidRPr="00FE0E13" w:rsidRDefault="00C16AE9" w:rsidP="0095007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E0E13">
              <w:rPr>
                <w:rFonts w:ascii="Arial" w:eastAsia="Times New Roman" w:hAnsi="Arial" w:cs="Arial"/>
                <w:lang w:eastAsia="pl-PL"/>
              </w:rPr>
              <w:t>Data: …………………..</w:t>
            </w:r>
          </w:p>
        </w:tc>
        <w:tc>
          <w:tcPr>
            <w:tcW w:w="1417" w:type="dxa"/>
            <w:vAlign w:val="center"/>
          </w:tcPr>
          <w:p w:rsidR="00C16AE9" w:rsidRPr="00FE0E13" w:rsidRDefault="002D409B" w:rsidP="00436A4D">
            <w:pPr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Czytelny </w:t>
            </w:r>
            <w:r w:rsidR="00436A4D">
              <w:rPr>
                <w:rFonts w:ascii="Arial" w:eastAsia="Times New Roman" w:hAnsi="Arial" w:cs="Arial"/>
                <w:lang w:eastAsia="pl-PL"/>
              </w:rPr>
              <w:t>P</w:t>
            </w:r>
            <w:r w:rsidR="00C16AE9" w:rsidRPr="00FE0E13">
              <w:rPr>
                <w:rFonts w:ascii="Arial" w:eastAsia="Times New Roman" w:hAnsi="Arial" w:cs="Arial"/>
                <w:lang w:eastAsia="pl-PL"/>
              </w:rPr>
              <w:t>odpis:</w:t>
            </w:r>
          </w:p>
        </w:tc>
        <w:tc>
          <w:tcPr>
            <w:tcW w:w="1923" w:type="dxa"/>
            <w:vAlign w:val="center"/>
          </w:tcPr>
          <w:p w:rsidR="00C16AE9" w:rsidRPr="00FE0E13" w:rsidRDefault="00C16AE9" w:rsidP="00436A4D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E0E13">
              <w:rPr>
                <w:rFonts w:ascii="Arial" w:eastAsia="Times New Roman" w:hAnsi="Arial" w:cs="Arial"/>
                <w:lang w:eastAsia="pl-PL"/>
              </w:rPr>
              <w:t>………………….</w:t>
            </w:r>
          </w:p>
        </w:tc>
      </w:tr>
    </w:tbl>
    <w:p w:rsidR="005E6BAF" w:rsidRPr="00FE0E13" w:rsidRDefault="005E6BAF" w:rsidP="00436A4D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E6BAF" w:rsidRPr="00FE0E13" w:rsidSect="00FA424E">
      <w:headerReference w:type="first" r:id="rId10"/>
      <w:footerReference w:type="first" r:id="rId11"/>
      <w:pgSz w:w="11907" w:h="16839" w:code="9"/>
      <w:pgMar w:top="52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EE" w:rsidRDefault="00631DEE" w:rsidP="00681D19">
      <w:pPr>
        <w:spacing w:after="0" w:line="240" w:lineRule="auto"/>
      </w:pPr>
      <w:r>
        <w:separator/>
      </w:r>
    </w:p>
  </w:endnote>
  <w:endnote w:type="continuationSeparator" w:id="0">
    <w:p w:rsidR="00631DEE" w:rsidRDefault="00631DEE" w:rsidP="0068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Text22L Xb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53" w:rsidRDefault="006B3F53" w:rsidP="000B1A2C">
    <w:pPr>
      <w:spacing w:before="240" w:after="0" w:line="240" w:lineRule="auto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EE" w:rsidRDefault="00631DEE" w:rsidP="00681D19">
      <w:pPr>
        <w:spacing w:after="0" w:line="240" w:lineRule="auto"/>
      </w:pPr>
      <w:r>
        <w:separator/>
      </w:r>
    </w:p>
  </w:footnote>
  <w:footnote w:type="continuationSeparator" w:id="0">
    <w:p w:rsidR="00631DEE" w:rsidRDefault="00631DEE" w:rsidP="0068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53" w:rsidRDefault="00DC7788" w:rsidP="00DC7788">
    <w:pPr>
      <w:pStyle w:val="Nagwek"/>
      <w:tabs>
        <w:tab w:val="clear" w:pos="4536"/>
        <w:tab w:val="clear" w:pos="9072"/>
        <w:tab w:val="left" w:pos="3452"/>
      </w:tabs>
      <w:spacing w:before="120"/>
      <w:jc w:val="center"/>
    </w:pPr>
    <w:r>
      <w:rPr>
        <w:noProof/>
        <w:color w:val="C0C0C0"/>
        <w:sz w:val="16"/>
        <w:lang w:eastAsia="pl-PL"/>
      </w:rPr>
      <w:drawing>
        <wp:inline distT="0" distB="0" distL="0" distR="0" wp14:anchorId="5D835626" wp14:editId="3CBDC896">
          <wp:extent cx="2305050" cy="92186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937" cy="104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F53" w:rsidRDefault="006B3F53" w:rsidP="0043639C">
    <w:pPr>
      <w:pStyle w:val="Nagwek"/>
      <w:tabs>
        <w:tab w:val="clear" w:pos="4536"/>
        <w:tab w:val="clear" w:pos="9072"/>
        <w:tab w:val="left" w:pos="3452"/>
      </w:tabs>
      <w:spacing w:before="120"/>
    </w:pPr>
    <w:r>
      <w:rPr>
        <w:rFonts w:ascii="TitilliumText22L Xb" w:hAnsi="TitilliumText22L Xb"/>
        <w:noProof/>
        <w:color w:val="1F497D" w:themeColor="text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E902093" wp14:editId="3E902094">
              <wp:simplePos x="0" y="0"/>
              <wp:positionH relativeFrom="column">
                <wp:posOffset>-5715</wp:posOffset>
              </wp:positionH>
              <wp:positionV relativeFrom="paragraph">
                <wp:posOffset>179070</wp:posOffset>
              </wp:positionV>
              <wp:extent cx="5734050" cy="0"/>
              <wp:effectExtent l="0" t="0" r="19050" b="19050"/>
              <wp:wrapNone/>
              <wp:docPr id="1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100" dir="18900000" algn="b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08243" id="Łącznik prostoliniowy 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45pt,14.1pt" to="451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" strokecolor="#a6a6a6" strokeweight="1.5pt">
              <v:shadow color="black" opacity="26213f" origin="-.5,.5" offset=".74836mm,-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65B"/>
    <w:multiLevelType w:val="hybridMultilevel"/>
    <w:tmpl w:val="0D6ADD9E"/>
    <w:lvl w:ilvl="0" w:tplc="9E360FC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04DC7"/>
    <w:multiLevelType w:val="hybridMultilevel"/>
    <w:tmpl w:val="DFA8B9F6"/>
    <w:lvl w:ilvl="0" w:tplc="4A309D4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860"/>
    <w:multiLevelType w:val="hybridMultilevel"/>
    <w:tmpl w:val="50DED5A8"/>
    <w:lvl w:ilvl="0" w:tplc="1C94A55A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40C212B5"/>
    <w:multiLevelType w:val="hybridMultilevel"/>
    <w:tmpl w:val="D51C47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ED3ACD"/>
    <w:multiLevelType w:val="hybridMultilevel"/>
    <w:tmpl w:val="635C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7517"/>
    <w:multiLevelType w:val="hybridMultilevel"/>
    <w:tmpl w:val="99CE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73889"/>
    <w:multiLevelType w:val="hybridMultilevel"/>
    <w:tmpl w:val="7E40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0C"/>
    <w:rsid w:val="00025574"/>
    <w:rsid w:val="00030134"/>
    <w:rsid w:val="00080FE5"/>
    <w:rsid w:val="000A18D4"/>
    <w:rsid w:val="000A4D30"/>
    <w:rsid w:val="000B1A2C"/>
    <w:rsid w:val="000B2A62"/>
    <w:rsid w:val="000B3308"/>
    <w:rsid w:val="000B3A28"/>
    <w:rsid w:val="000C775C"/>
    <w:rsid w:val="000D7D1F"/>
    <w:rsid w:val="000F6540"/>
    <w:rsid w:val="0011029E"/>
    <w:rsid w:val="00141E43"/>
    <w:rsid w:val="00142224"/>
    <w:rsid w:val="00160FF2"/>
    <w:rsid w:val="00190DEB"/>
    <w:rsid w:val="001E1007"/>
    <w:rsid w:val="001E7EB5"/>
    <w:rsid w:val="00204317"/>
    <w:rsid w:val="002310BE"/>
    <w:rsid w:val="002361DE"/>
    <w:rsid w:val="00241A31"/>
    <w:rsid w:val="00263FA1"/>
    <w:rsid w:val="002A6086"/>
    <w:rsid w:val="002A707F"/>
    <w:rsid w:val="002D409B"/>
    <w:rsid w:val="002E172E"/>
    <w:rsid w:val="002F1E5D"/>
    <w:rsid w:val="00310DD2"/>
    <w:rsid w:val="003142C9"/>
    <w:rsid w:val="00320311"/>
    <w:rsid w:val="0034449F"/>
    <w:rsid w:val="00353867"/>
    <w:rsid w:val="00354ED6"/>
    <w:rsid w:val="003602D2"/>
    <w:rsid w:val="00363E6F"/>
    <w:rsid w:val="003715CA"/>
    <w:rsid w:val="00376139"/>
    <w:rsid w:val="00394672"/>
    <w:rsid w:val="0039519A"/>
    <w:rsid w:val="003B246B"/>
    <w:rsid w:val="003D78D4"/>
    <w:rsid w:val="003F5B27"/>
    <w:rsid w:val="004003CB"/>
    <w:rsid w:val="00413057"/>
    <w:rsid w:val="0042124B"/>
    <w:rsid w:val="00431FEE"/>
    <w:rsid w:val="0043639C"/>
    <w:rsid w:val="00436A4D"/>
    <w:rsid w:val="00456291"/>
    <w:rsid w:val="0047295C"/>
    <w:rsid w:val="00477DDA"/>
    <w:rsid w:val="004B49B0"/>
    <w:rsid w:val="004C2250"/>
    <w:rsid w:val="004C75A9"/>
    <w:rsid w:val="004F5EE5"/>
    <w:rsid w:val="005058B3"/>
    <w:rsid w:val="00541274"/>
    <w:rsid w:val="00546B6E"/>
    <w:rsid w:val="005629DC"/>
    <w:rsid w:val="0057565A"/>
    <w:rsid w:val="00584768"/>
    <w:rsid w:val="00592469"/>
    <w:rsid w:val="005A3F89"/>
    <w:rsid w:val="005B3C9C"/>
    <w:rsid w:val="005E6BAF"/>
    <w:rsid w:val="00600C99"/>
    <w:rsid w:val="00600CD9"/>
    <w:rsid w:val="00631DEE"/>
    <w:rsid w:val="00636BED"/>
    <w:rsid w:val="00641D0C"/>
    <w:rsid w:val="00662761"/>
    <w:rsid w:val="00681090"/>
    <w:rsid w:val="00681D19"/>
    <w:rsid w:val="00696911"/>
    <w:rsid w:val="006A5FAF"/>
    <w:rsid w:val="006A765D"/>
    <w:rsid w:val="006B3F53"/>
    <w:rsid w:val="006E4408"/>
    <w:rsid w:val="006F63BE"/>
    <w:rsid w:val="007004DC"/>
    <w:rsid w:val="00703C21"/>
    <w:rsid w:val="00731610"/>
    <w:rsid w:val="007323C0"/>
    <w:rsid w:val="00736AC2"/>
    <w:rsid w:val="00743256"/>
    <w:rsid w:val="007505DE"/>
    <w:rsid w:val="0075570C"/>
    <w:rsid w:val="00757E22"/>
    <w:rsid w:val="0076775F"/>
    <w:rsid w:val="00774683"/>
    <w:rsid w:val="00792B87"/>
    <w:rsid w:val="007A17B6"/>
    <w:rsid w:val="007B7BA6"/>
    <w:rsid w:val="007C4A4F"/>
    <w:rsid w:val="007F1501"/>
    <w:rsid w:val="007F5C8B"/>
    <w:rsid w:val="0080265F"/>
    <w:rsid w:val="008036D6"/>
    <w:rsid w:val="00805741"/>
    <w:rsid w:val="00807289"/>
    <w:rsid w:val="0084014E"/>
    <w:rsid w:val="00866651"/>
    <w:rsid w:val="008A0F91"/>
    <w:rsid w:val="008B0AD1"/>
    <w:rsid w:val="008B1B3A"/>
    <w:rsid w:val="008C3CD7"/>
    <w:rsid w:val="008C5664"/>
    <w:rsid w:val="008D78ED"/>
    <w:rsid w:val="008E4B25"/>
    <w:rsid w:val="008E668F"/>
    <w:rsid w:val="008F19F8"/>
    <w:rsid w:val="008F4737"/>
    <w:rsid w:val="008F50D4"/>
    <w:rsid w:val="009067D0"/>
    <w:rsid w:val="00916144"/>
    <w:rsid w:val="00934033"/>
    <w:rsid w:val="009365CD"/>
    <w:rsid w:val="009444FE"/>
    <w:rsid w:val="00950076"/>
    <w:rsid w:val="009546D1"/>
    <w:rsid w:val="00972DCE"/>
    <w:rsid w:val="00975C4D"/>
    <w:rsid w:val="009876C2"/>
    <w:rsid w:val="009A027B"/>
    <w:rsid w:val="009A1834"/>
    <w:rsid w:val="009A40EE"/>
    <w:rsid w:val="009C12EE"/>
    <w:rsid w:val="00A10314"/>
    <w:rsid w:val="00A60C7A"/>
    <w:rsid w:val="00A66DB7"/>
    <w:rsid w:val="00A67C6B"/>
    <w:rsid w:val="00A77136"/>
    <w:rsid w:val="00A803C2"/>
    <w:rsid w:val="00A90F15"/>
    <w:rsid w:val="00A9173D"/>
    <w:rsid w:val="00AB0664"/>
    <w:rsid w:val="00AC4A96"/>
    <w:rsid w:val="00AD59FD"/>
    <w:rsid w:val="00AD7548"/>
    <w:rsid w:val="00B310EF"/>
    <w:rsid w:val="00B5222B"/>
    <w:rsid w:val="00B61195"/>
    <w:rsid w:val="00B619AB"/>
    <w:rsid w:val="00B741D7"/>
    <w:rsid w:val="00B7633B"/>
    <w:rsid w:val="00B83EB2"/>
    <w:rsid w:val="00B85023"/>
    <w:rsid w:val="00B85B24"/>
    <w:rsid w:val="00BA391A"/>
    <w:rsid w:val="00BA573A"/>
    <w:rsid w:val="00BA574C"/>
    <w:rsid w:val="00BA6E2F"/>
    <w:rsid w:val="00BB34E8"/>
    <w:rsid w:val="00BC05F2"/>
    <w:rsid w:val="00C1484B"/>
    <w:rsid w:val="00C16AE9"/>
    <w:rsid w:val="00C57A6D"/>
    <w:rsid w:val="00C610C3"/>
    <w:rsid w:val="00C67F74"/>
    <w:rsid w:val="00C8510A"/>
    <w:rsid w:val="00C90FA0"/>
    <w:rsid w:val="00CA4924"/>
    <w:rsid w:val="00CB2C67"/>
    <w:rsid w:val="00D16502"/>
    <w:rsid w:val="00D45840"/>
    <w:rsid w:val="00D64566"/>
    <w:rsid w:val="00D73BF0"/>
    <w:rsid w:val="00D74A07"/>
    <w:rsid w:val="00D74F68"/>
    <w:rsid w:val="00D76F51"/>
    <w:rsid w:val="00D85C03"/>
    <w:rsid w:val="00D865F5"/>
    <w:rsid w:val="00DA4773"/>
    <w:rsid w:val="00DA545A"/>
    <w:rsid w:val="00DA6BBC"/>
    <w:rsid w:val="00DB68A5"/>
    <w:rsid w:val="00DC7788"/>
    <w:rsid w:val="00DF26AD"/>
    <w:rsid w:val="00E02904"/>
    <w:rsid w:val="00E17C0C"/>
    <w:rsid w:val="00E202D2"/>
    <w:rsid w:val="00E35F1B"/>
    <w:rsid w:val="00E41F41"/>
    <w:rsid w:val="00E54A05"/>
    <w:rsid w:val="00E82120"/>
    <w:rsid w:val="00EA26A7"/>
    <w:rsid w:val="00EA5D79"/>
    <w:rsid w:val="00EC24F5"/>
    <w:rsid w:val="00EC4BAF"/>
    <w:rsid w:val="00ED301F"/>
    <w:rsid w:val="00ED3F42"/>
    <w:rsid w:val="00F13850"/>
    <w:rsid w:val="00F2304B"/>
    <w:rsid w:val="00F237E5"/>
    <w:rsid w:val="00F711F2"/>
    <w:rsid w:val="00F848C9"/>
    <w:rsid w:val="00FA0817"/>
    <w:rsid w:val="00FA1069"/>
    <w:rsid w:val="00FA424E"/>
    <w:rsid w:val="00FA4B34"/>
    <w:rsid w:val="00FE0E1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19"/>
  </w:style>
  <w:style w:type="paragraph" w:styleId="Stopka">
    <w:name w:val="footer"/>
    <w:basedOn w:val="Normalny"/>
    <w:link w:val="StopkaZnak"/>
    <w:uiPriority w:val="99"/>
    <w:unhideWhenUsed/>
    <w:rsid w:val="006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19"/>
  </w:style>
  <w:style w:type="paragraph" w:styleId="Tekstdymka">
    <w:name w:val="Balloon Text"/>
    <w:basedOn w:val="Normalny"/>
    <w:link w:val="TekstdymkaZnak"/>
    <w:uiPriority w:val="99"/>
    <w:semiHidden/>
    <w:unhideWhenUsed/>
    <w:rsid w:val="0068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2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E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24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1f9a0eb-884b-4646-91ba-6656585432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500EA4E87F94089D2EFBBF7163F2A" ma:contentTypeVersion="1" ma:contentTypeDescription="Utwórz nowy dokument." ma:contentTypeScope="" ma:versionID="bf932abe975b1169f8fd0922d51821f5">
  <xsd:schema xmlns:xsd="http://www.w3.org/2001/XMLSchema" xmlns:xs="http://www.w3.org/2001/XMLSchema" xmlns:p="http://schemas.microsoft.com/office/2006/metadata/properties" xmlns:ns2="41f9a0eb-884b-4646-91ba-665658543253" targetNamespace="http://schemas.microsoft.com/office/2006/metadata/properties" ma:root="true" ma:fieldsID="ba0f68d38dacb9bde5d75fa72f1a5b4a" ns2:_="">
    <xsd:import namespace="41f9a0eb-884b-4646-91ba-665658543253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a0eb-884b-4646-91ba-66565854325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B33EC-0F5E-4ABF-B8E2-D0BA57BBED76}">
  <ds:schemaRefs>
    <ds:schemaRef ds:uri="http://schemas.microsoft.com/office/2006/metadata/properties"/>
    <ds:schemaRef ds:uri="http://schemas.microsoft.com/office/infopath/2007/PartnerControls"/>
    <ds:schemaRef ds:uri="41f9a0eb-884b-4646-91ba-665658543253"/>
  </ds:schemaRefs>
</ds:datastoreItem>
</file>

<file path=customXml/itemProps2.xml><?xml version="1.0" encoding="utf-8"?>
<ds:datastoreItem xmlns:ds="http://schemas.openxmlformats.org/officeDocument/2006/customXml" ds:itemID="{1665D1AE-2B2D-4475-B62E-B432FD75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a0eb-884b-4646-91ba-665658543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6D242-5892-456D-A7BE-6277657A4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9F3D2024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2018-08-14T08:06:00Z</dcterms:created>
  <dcterms:modified xsi:type="dcterms:W3CDTF">2019-09-11T10:10:00Z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0x010100E19500EA4E87F94089D2EFBBF7163F2A</vt:lpwstr>
  </property>
</Properties>
</file>