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4" w:rsidRDefault="00983802">
      <w:pPr>
        <w:tabs>
          <w:tab w:val="center" w:pos="2832"/>
          <w:tab w:val="center" w:pos="3540"/>
          <w:tab w:val="center" w:pos="4248"/>
          <w:tab w:val="center" w:pos="7364"/>
          <w:tab w:val="right" w:pos="10770"/>
        </w:tabs>
        <w:spacing w:after="0"/>
        <w:ind w:right="-4479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FORMULARZ OFERTOWO - CENOWY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2k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SIWZ</w:t>
      </w:r>
    </w:p>
    <w:p w:rsidR="001368B4" w:rsidRDefault="00983802">
      <w:pPr>
        <w:spacing w:after="0"/>
        <w:ind w:left="5376"/>
      </w:pPr>
      <w:r>
        <w:rPr>
          <w:rFonts w:ascii="Times New Roman" w:eastAsia="Times New Roman" w:hAnsi="Times New Roman" w:cs="Times New Roman"/>
          <w:b/>
          <w:sz w:val="28"/>
        </w:rPr>
        <w:t xml:space="preserve">Różne produkty spożywcze </w:t>
      </w:r>
    </w:p>
    <w:p w:rsidR="001368B4" w:rsidRDefault="001368B4">
      <w:pPr>
        <w:spacing w:after="0"/>
        <w:ind w:right="-4422"/>
        <w:rPr>
          <w:rFonts w:ascii="Times New Roman" w:eastAsia="Times New Roman" w:hAnsi="Times New Roman" w:cs="Times New Roman"/>
          <w:b/>
          <w:sz w:val="24"/>
        </w:rPr>
      </w:pPr>
    </w:p>
    <w:p w:rsidR="001368B4" w:rsidRDefault="00983802">
      <w:pPr>
        <w:spacing w:after="0"/>
        <w:ind w:right="-442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Szkoła Podstawowa im Powstańców Śląskich w Miedźnej </w:t>
      </w:r>
    </w:p>
    <w:tbl>
      <w:tblPr>
        <w:tblStyle w:val="TableGrid"/>
        <w:tblW w:w="14710" w:type="dxa"/>
        <w:tblInd w:w="-8" w:type="dxa"/>
        <w:tblCellMar>
          <w:top w:w="44" w:type="dxa"/>
          <w:left w:w="63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08"/>
        <w:gridCol w:w="3146"/>
        <w:gridCol w:w="603"/>
        <w:gridCol w:w="1708"/>
        <w:gridCol w:w="1278"/>
        <w:gridCol w:w="1142"/>
        <w:gridCol w:w="1536"/>
        <w:gridCol w:w="1543"/>
        <w:gridCol w:w="1547"/>
        <w:gridCol w:w="1699"/>
      </w:tblGrid>
      <w:tr w:rsidR="001368B4">
        <w:trPr>
          <w:trHeight w:val="9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artykułu spożywczego </w:t>
            </w:r>
          </w:p>
          <w:p w:rsidR="001368B4" w:rsidRDefault="00983802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/proponowana gramatura lub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wielkość opakowania/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right="1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J.m. 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25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Szacunkowe zapotrzebowanie na okres umowy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netto [zł] 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Stawka VAT      % 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20" w:firstLine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brutto [zł]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netto </w:t>
            </w:r>
          </w:p>
          <w:p w:rsidR="001368B4" w:rsidRDefault="00983802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28" w:lineRule="auto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podatku VAT </w:t>
            </w:r>
          </w:p>
          <w:p w:rsidR="001368B4" w:rsidRDefault="00983802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</w:t>
            </w:r>
          </w:p>
          <w:p w:rsidR="001368B4" w:rsidRDefault="00983802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1368B4">
        <w:trPr>
          <w:trHeight w:val="47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 w opakowaniu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</w:pPr>
          </w:p>
        </w:tc>
      </w:tr>
      <w:tr w:rsidR="001368B4">
        <w:trPr>
          <w:trHeight w:val="45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</w:t>
            </w:r>
            <w:r>
              <w:rPr>
                <w:sz w:val="20"/>
                <w:szCs w:val="20"/>
              </w:rPr>
              <w:t xml:space="preserve"> biały sypki w opakowaniu 1 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45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wanilinowy  opakowanie16g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46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Curry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  mielony  opakowanie  15g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47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suszony 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owocowy 280g niskosłodzony      (minimum 35%  owoców 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496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Fasola piękny </w:t>
            </w:r>
            <w:proofErr w:type="spellStart"/>
            <w:r>
              <w:rPr>
                <w:sz w:val="20"/>
                <w:szCs w:val="20"/>
              </w:rPr>
              <w:t>jaś</w:t>
            </w:r>
            <w:proofErr w:type="spellEnd"/>
            <w:r>
              <w:rPr>
                <w:sz w:val="20"/>
                <w:szCs w:val="20"/>
              </w:rPr>
              <w:t xml:space="preserve">  opakowanie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486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ptysiowy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48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Grysik w opakowaniu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czarna ekspresowa w opakowaniu (torebki 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2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Kakao naturalne  opakowanie 150g                                                                     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 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gryczana prażona w opakowaniu 4x100g                                                                                 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06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mazurska w opakowaniu 0,5kg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trendy lunch w opakowaniu 4x100g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Kminek w opakowaniu 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68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barszczu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62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 30% opakowanie 200g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pomidorowy30% opakowanie950g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Kukurydza konserwowa w opakowaniu 400g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42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Kurkuma w oryginalnym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6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Liście laurowe w  opakowaniu 6g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Majeranek suchy mielony w opakowaniu 8g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 dekoracyjny w opakowaniu 400ml (z olejem rzepakowym)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 dekoracyjny w opakowaniu 700ml ( z olejem rzepakowym 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3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gwiazdki w opakowaniu 250g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3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literki w opakowaniu 250g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Makaron nitki w opakowaniu                                    </w:t>
            </w:r>
            <w:r>
              <w:rPr>
                <w:sz w:val="20"/>
                <w:szCs w:val="20"/>
              </w:rPr>
              <w:t xml:space="preserve">              250g 5 jajeczny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 xml:space="preserve">                                      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65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pełnoziarnisty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500g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3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rurki w opakowaniu 500g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spaghetti w opakowaniu 500g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4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36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32.      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Makaron świderki  opakowanie  500g                                       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                        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pszczeli wielokwiatowy naturalny w opakowaniu 900g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53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tortowa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 ziemniaczana                          (kraj  pochodzenia Polska)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1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Ocet  10%  opakowanie 0,5l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rzepakowy z pierwszego tłoczenia filtrowany na zimno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mielona, słodka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mielona słodka wędzona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</w:pPr>
          </w:p>
        </w:tc>
      </w:tr>
      <w:tr w:rsidR="001368B4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Pieprz naturalny czarny, mielony w opakowaniu 20g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w opakowaniu 250g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0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Proszek do pieczenia w opakowaniu 30g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05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Przecier pomidorowy w opakowaniu 500g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63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44.              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potraw opakowanie 200g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right="56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45.  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warzywna opakowanie         </w:t>
            </w:r>
            <w:r>
              <w:rPr>
                <w:sz w:val="20"/>
                <w:szCs w:val="20"/>
              </w:rPr>
              <w:t xml:space="preserve">                                    1 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</w:pPr>
            <w:r>
              <w:rPr>
                <w:sz w:val="20"/>
                <w:szCs w:val="20"/>
              </w:rPr>
              <w:t xml:space="preserve">                                      15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ryb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45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w opakowania 1 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</w:p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typu </w:t>
            </w:r>
            <w:proofErr w:type="spellStart"/>
            <w:r>
              <w:rPr>
                <w:sz w:val="20"/>
                <w:szCs w:val="20"/>
              </w:rPr>
              <w:t>parboiled</w:t>
            </w:r>
            <w:proofErr w:type="spellEnd"/>
            <w:r>
              <w:rPr>
                <w:sz w:val="20"/>
                <w:szCs w:val="20"/>
              </w:rPr>
              <w:t xml:space="preserve"> biały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w opakowaniu 4x100g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70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ogórkowa opakowanie o pojemności 780g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60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ogórkowa opakowanie o pojemności 2,5 kg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42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owocowy 100%</w:t>
            </w:r>
            <w:r>
              <w:rPr>
                <w:sz w:val="20"/>
                <w:szCs w:val="20"/>
              </w:rPr>
              <w:t xml:space="preserve">  w opakowaniu 200  ml                                                               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3000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Syrop owocowy w opakowaniu 680ml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</w:pPr>
          </w:p>
        </w:tc>
      </w:tr>
      <w:tr w:rsidR="001368B4">
        <w:trPr>
          <w:trHeight w:val="56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   jodowana </w:t>
            </w:r>
            <w:r>
              <w:rPr>
                <w:sz w:val="20"/>
                <w:szCs w:val="20"/>
              </w:rPr>
              <w:t xml:space="preserve"> w opakowaniu  1kg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68B4">
        <w:trPr>
          <w:trHeight w:val="63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angielskie  opakowanie 15g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56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Zioła prowansalskie  opakowanie 10g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8B4">
        <w:trPr>
          <w:trHeight w:val="71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Żurek śląski w butelce 470 g</w:t>
            </w:r>
            <w:r>
              <w:rPr>
                <w:sz w:val="20"/>
                <w:szCs w:val="20"/>
              </w:rPr>
              <w:t xml:space="preserve"> na zakwasie (woda,   mąka żytnia, świeży czosnek krajowy, sól)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68B4" w:rsidRDefault="0098380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983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368B4" w:rsidRDefault="001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68B4" w:rsidRDefault="00983802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RAZEM </w:t>
      </w:r>
    </w:p>
    <w:sectPr w:rsidR="001368B4">
      <w:pgSz w:w="16838" w:h="11906" w:orient="landscape"/>
      <w:pgMar w:top="427" w:right="5653" w:bottom="968" w:left="1416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4"/>
    <w:rsid w:val="001368B4"/>
    <w:rsid w:val="009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2d do SIWZ</vt:lpstr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 do SIWZ</dc:title>
  <dc:creator>Ewa Górska</dc:creator>
  <cp:lastModifiedBy>Basia</cp:lastModifiedBy>
  <cp:revision>2</cp:revision>
  <cp:lastPrinted>2020-11-27T10:54:00Z</cp:lastPrinted>
  <dcterms:created xsi:type="dcterms:W3CDTF">2020-11-24T07:09:00Z</dcterms:created>
  <dcterms:modified xsi:type="dcterms:W3CDTF">2020-11-24T07:09:00Z</dcterms:modified>
  <dc:language>pl-PL</dc:language>
</cp:coreProperties>
</file>