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5C" w:rsidRPr="00831BC5" w:rsidRDefault="00B17D5C" w:rsidP="00B17D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1BC5">
        <w:rPr>
          <w:rFonts w:asciiTheme="minorHAnsi" w:hAnsiTheme="minorHAnsi" w:cstheme="minorHAnsi"/>
          <w:b/>
          <w:sz w:val="36"/>
          <w:szCs w:val="36"/>
        </w:rPr>
        <w:t>PROGRAM PRAKTYKI ZAWODOWEJ</w:t>
      </w:r>
    </w:p>
    <w:p w:rsidR="00B17D5C" w:rsidRPr="00831BC5" w:rsidRDefault="00B17D5C" w:rsidP="00B17D5C">
      <w:pPr>
        <w:rPr>
          <w:rFonts w:asciiTheme="minorHAnsi" w:hAnsiTheme="minorHAnsi" w:cstheme="minorHAnsi"/>
          <w:b/>
          <w:sz w:val="12"/>
          <w:szCs w:val="12"/>
        </w:rPr>
      </w:pPr>
    </w:p>
    <w:p w:rsidR="00B17D5C" w:rsidRPr="00831BC5" w:rsidRDefault="00B17D5C" w:rsidP="00B17D5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31BC5">
        <w:rPr>
          <w:rFonts w:asciiTheme="minorHAnsi" w:hAnsiTheme="minorHAnsi" w:cstheme="minorHAnsi"/>
          <w:b/>
          <w:sz w:val="28"/>
          <w:szCs w:val="28"/>
        </w:rPr>
        <w:t>N</w:t>
      </w:r>
      <w:r w:rsidR="003C7D4B">
        <w:rPr>
          <w:rFonts w:asciiTheme="minorHAnsi" w:hAnsiTheme="minorHAnsi" w:cstheme="minorHAnsi"/>
          <w:b/>
          <w:sz w:val="28"/>
          <w:szCs w:val="28"/>
        </w:rPr>
        <w:t>azwa szkoły: Zespół Szkół Ponadpodstawowych</w:t>
      </w:r>
      <w:r w:rsidRPr="00831BC5">
        <w:rPr>
          <w:rFonts w:asciiTheme="minorHAnsi" w:hAnsiTheme="minorHAnsi" w:cstheme="minorHAnsi"/>
          <w:b/>
          <w:sz w:val="28"/>
          <w:szCs w:val="28"/>
        </w:rPr>
        <w:t xml:space="preserve"> w Ornontowicach                                                                                                    </w:t>
      </w:r>
      <w:r w:rsidRPr="00831BC5">
        <w:rPr>
          <w:rFonts w:asciiTheme="minorHAnsi" w:hAnsiTheme="minorHAnsi" w:cstheme="minorHAnsi"/>
          <w:sz w:val="28"/>
          <w:szCs w:val="28"/>
        </w:rPr>
        <w:t>czas trwania: 4 tygodnie</w:t>
      </w:r>
    </w:p>
    <w:p w:rsidR="00B17D5C" w:rsidRPr="00831BC5" w:rsidRDefault="00B17D5C" w:rsidP="00B17D5C">
      <w:pPr>
        <w:tabs>
          <w:tab w:val="center" w:pos="4536"/>
          <w:tab w:val="right" w:pos="9072"/>
        </w:tabs>
        <w:spacing w:line="276" w:lineRule="auto"/>
        <w:ind w:right="-32"/>
        <w:rPr>
          <w:rFonts w:asciiTheme="minorHAnsi" w:hAnsiTheme="minorHAnsi" w:cstheme="minorHAnsi"/>
          <w:sz w:val="20"/>
          <w:szCs w:val="20"/>
        </w:rPr>
      </w:pPr>
      <w:r w:rsidRPr="00831BC5">
        <w:rPr>
          <w:rFonts w:asciiTheme="minorHAnsi" w:hAnsiTheme="minorHAnsi" w:cstheme="minorHAnsi"/>
          <w:sz w:val="28"/>
          <w:szCs w:val="28"/>
        </w:rPr>
        <w:t>Zawód: technik żywienia i usług gastronomicznych 343404</w:t>
      </w:r>
    </w:p>
    <w:p w:rsidR="00B17D5C" w:rsidRPr="00831BC5" w:rsidRDefault="00B17D5C" w:rsidP="00B17D5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31BC5">
        <w:rPr>
          <w:rFonts w:asciiTheme="minorHAnsi" w:hAnsiTheme="minorHAnsi" w:cstheme="minorHAnsi"/>
          <w:sz w:val="28"/>
          <w:szCs w:val="28"/>
        </w:rPr>
        <w:t>Program praktyki zgo</w:t>
      </w:r>
      <w:r>
        <w:rPr>
          <w:rFonts w:asciiTheme="minorHAnsi" w:hAnsiTheme="minorHAnsi" w:cstheme="minorHAnsi"/>
          <w:sz w:val="28"/>
          <w:szCs w:val="28"/>
        </w:rPr>
        <w:t>dny z programem nauczania nr: 114 /17</w:t>
      </w:r>
    </w:p>
    <w:p w:rsidR="00B17D5C" w:rsidRPr="00831BC5" w:rsidRDefault="00B17D5C" w:rsidP="00B17D5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31BC5">
        <w:rPr>
          <w:rFonts w:asciiTheme="minorHAnsi" w:hAnsiTheme="minorHAnsi" w:cstheme="minorHAnsi"/>
          <w:sz w:val="28"/>
          <w:szCs w:val="28"/>
        </w:rPr>
        <w:t>Opracowała: mgr inż. Danuta Łączyńska</w:t>
      </w:r>
    </w:p>
    <w:p w:rsidR="00B17D5C" w:rsidRPr="007F1FFF" w:rsidRDefault="00B17D5C" w:rsidP="00B17D5C">
      <w:pPr>
        <w:ind w:left="900" w:hanging="900"/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090"/>
        <w:gridCol w:w="709"/>
        <w:gridCol w:w="7229"/>
        <w:gridCol w:w="1282"/>
      </w:tblGrid>
      <w:tr w:rsidR="00B17D5C" w:rsidRPr="00B94C12" w:rsidTr="00720756">
        <w:trPr>
          <w:trHeight w:val="375"/>
        </w:trPr>
        <w:tc>
          <w:tcPr>
            <w:tcW w:w="730" w:type="dxa"/>
          </w:tcPr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94C12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90" w:type="dxa"/>
          </w:tcPr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b/>
                <w:sz w:val="18"/>
                <w:szCs w:val="18"/>
              </w:rPr>
              <w:t>Temat zajęć</w:t>
            </w:r>
          </w:p>
        </w:tc>
        <w:tc>
          <w:tcPr>
            <w:tcW w:w="709" w:type="dxa"/>
          </w:tcPr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b/>
                <w:sz w:val="18"/>
                <w:szCs w:val="18"/>
              </w:rPr>
              <w:t>godz.</w:t>
            </w:r>
          </w:p>
        </w:tc>
        <w:tc>
          <w:tcPr>
            <w:tcW w:w="7229" w:type="dxa"/>
          </w:tcPr>
          <w:p w:rsidR="00B17D5C" w:rsidRPr="00B94C12" w:rsidRDefault="00B17D5C" w:rsidP="00720756">
            <w:pPr>
              <w:ind w:left="432" w:hanging="43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b/>
                <w:sz w:val="18"/>
                <w:szCs w:val="18"/>
              </w:rPr>
              <w:t>Nabywane umiejętności</w:t>
            </w:r>
          </w:p>
        </w:tc>
        <w:tc>
          <w:tcPr>
            <w:tcW w:w="1282" w:type="dxa"/>
          </w:tcPr>
          <w:p w:rsidR="00B17D5C" w:rsidRPr="002A5396" w:rsidRDefault="00B17D5C" w:rsidP="00720756">
            <w:pPr>
              <w:ind w:left="33" w:hanging="3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b/>
                <w:sz w:val="18"/>
                <w:szCs w:val="18"/>
              </w:rPr>
              <w:t>Podstawa programowa</w:t>
            </w:r>
          </w:p>
        </w:tc>
      </w:tr>
      <w:tr w:rsidR="00B17D5C" w:rsidRPr="00B94C12" w:rsidTr="00720756">
        <w:trPr>
          <w:trHeight w:val="347"/>
        </w:trPr>
        <w:tc>
          <w:tcPr>
            <w:tcW w:w="730" w:type="dxa"/>
          </w:tcPr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I..</w:t>
            </w:r>
          </w:p>
        </w:tc>
        <w:tc>
          <w:tcPr>
            <w:tcW w:w="4090" w:type="dxa"/>
          </w:tcPr>
          <w:p w:rsidR="00B17D5C" w:rsidRPr="00B94C12" w:rsidRDefault="00B17D5C" w:rsidP="007207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17D5C" w:rsidRPr="00B94C12" w:rsidRDefault="00B17D5C" w:rsidP="007207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1.Zapoznanie się z zakładem gastronomicznym:</w:t>
            </w:r>
          </w:p>
          <w:p w:rsidR="00B17D5C" w:rsidRPr="00B94C12" w:rsidRDefault="00B17D5C" w:rsidP="0072075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Zapoznanie się z zasadami BHP firmy;</w:t>
            </w:r>
          </w:p>
          <w:p w:rsidR="00B17D5C" w:rsidRPr="00B94C12" w:rsidRDefault="00B17D5C" w:rsidP="0072075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Zapoznanie się z stanowiskami pracy;</w:t>
            </w:r>
          </w:p>
          <w:p w:rsidR="00B17D5C" w:rsidRPr="00B94C12" w:rsidRDefault="00B17D5C" w:rsidP="007207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17D5C" w:rsidRPr="00B94C12" w:rsidRDefault="00B17D5C" w:rsidP="007207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17D5C" w:rsidRPr="00B94C12" w:rsidRDefault="00B17D5C" w:rsidP="007207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2.Zapoznanie się z układem funkcjonalnym pomieszczeń w zakładzie gastronomicznym;</w:t>
            </w:r>
          </w:p>
          <w:p w:rsidR="00B17D5C" w:rsidRPr="00B94C12" w:rsidRDefault="00B17D5C" w:rsidP="007207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17D5C" w:rsidRPr="00B94C12" w:rsidRDefault="00B17D5C" w:rsidP="007207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17D5C" w:rsidRPr="00B94C12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. Przestrzeganie zasad bezpieczeństwa i higieny pracy oraz stosowanie przepisów prawa dotyczących ochrony przeciwpożarowej i ochrony środowiska Rozpoznawanie instalacji technicznych w zakładach gastronomicznych;</w:t>
            </w:r>
          </w:p>
          <w:p w:rsidR="00B17D5C" w:rsidRPr="00B94C12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Sporządzanie i ekspedycja potraw i napojów 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 xml:space="preserve">organizacja  stanowiska pracy zgodnie z obowiązującymi wymaganiami ergonomii, przepisami bezpieczeństwa i higieny pracy, ochrony przeciwpożarowej i ochrony </w:t>
            </w:r>
            <w:proofErr w:type="spellStart"/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środowiska.Dobór</w:t>
            </w:r>
            <w:proofErr w:type="spellEnd"/>
            <w:r w:rsidRPr="00B94C12">
              <w:rPr>
                <w:rFonts w:asciiTheme="minorHAnsi" w:hAnsiTheme="minorHAnsi" w:cstheme="minorHAnsi"/>
                <w:sz w:val="18"/>
                <w:szCs w:val="18"/>
              </w:rPr>
              <w:t xml:space="preserve"> zastawy stołowej do ekspedycji potraw i napojów. Porcjowanie, dekoracja i wydawanie  potraw i napojów;</w:t>
            </w:r>
          </w:p>
          <w:p w:rsidR="00B17D5C" w:rsidRPr="00B94C12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29" w:type="dxa"/>
          </w:tcPr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Uczeń potrafi: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dokonać analizy możliwych zagrożeń dla zdrowia i życia człowieka oraz mienia i środowiska związanych z wykonywaniem zadań zawodowych technika żywienia i usług gastronomicznych na różnych stanowiskach pracy;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wymienić sposoby zapobiegania wypadkom w pracy technika żywienia i usług gastronomicznych;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zidentyfikować zagrożenia w pracy w gastronomii;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ocenić znaczenie rozwiązań funkcjonalnych zakładu gastronomicznego dla bezpieczeństwa pracowników, bezpieczeństwa i jakości produkcji oraz wyników ekonomicznych zakładu gastronomicznego;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 xml:space="preserve"> zaplanować oferty na usługi gastronomiczne;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opracować ofertę usług gastronomicznych w ramach działań marketingowych zakładu gastronomicznego;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dobrać proponowane działania promocyjne do typu klienta;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zaplanować działania promocyjne usług;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wyjaśnić zasady bezpieczeństwa i higieny pracy oraz przepisy ochrony przeciwpożarowej i ochrony środowiska podczas wykonywania zadań zawodowych technika żywienia i usług gastronomicznych;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uzasadnić konieczność przestrzegania procedur obowiązujących w zakładzie gastronomicznym dotyczących bezpieczeństwa, higieny pracy i ochrony środowiska;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zastosować środki ochrony przeciwpożarowej i ochrony środowiska;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rozróżnić sposoby oznakowania instalacji technicznych występujących w zakładzie gastronomicznym;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zastosować zasady bezpiecznego użytkowania instalacji technicznych w zakładach gastronomicznych;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 xml:space="preserve">zidentyfikować surowce dodatki do żywności i materiały pomocnicze stosowane w produkcji 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gastronomicznej;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dobrać metodę i technikę do wykonania określonej potrawy lub napoju;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zaplanować etapy sporządzania potraw i napojów lub półproduktów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zastosować zasady utrzymania zastawy stołowej do ekspedycji potraw i napojów;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dobierać zastawę stołową do ekspedycji potraw i napojów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porcjować, dekorować i wydawać potrawy i napoje;</w:t>
            </w:r>
          </w:p>
        </w:tc>
        <w:tc>
          <w:tcPr>
            <w:tcW w:w="1282" w:type="dxa"/>
          </w:tcPr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BHP(4)1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G.07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.2(1)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G.16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.3 (2/4)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DA3578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.16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.3(5)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BHP(9)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PKZ(</w:t>
            </w:r>
            <w:proofErr w:type="spellStart"/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T.c</w:t>
            </w:r>
            <w:proofErr w:type="spellEnd"/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)(2)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G.07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.2(3)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G.07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.2(4)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G.07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.2(6)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BHP(7)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7D5C" w:rsidRPr="00B94C12" w:rsidTr="00720756">
        <w:trPr>
          <w:trHeight w:val="347"/>
        </w:trPr>
        <w:tc>
          <w:tcPr>
            <w:tcW w:w="730" w:type="dxa"/>
          </w:tcPr>
          <w:p w:rsidR="00B17D5C" w:rsidRPr="00B94C12" w:rsidRDefault="00B17D5C" w:rsidP="007207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b/>
                <w:sz w:val="18"/>
                <w:szCs w:val="18"/>
              </w:rPr>
              <w:t>II..</w:t>
            </w:r>
          </w:p>
        </w:tc>
        <w:tc>
          <w:tcPr>
            <w:tcW w:w="4090" w:type="dxa"/>
          </w:tcPr>
          <w:p w:rsidR="00B17D5C" w:rsidRPr="00B94C12" w:rsidRDefault="00B17D5C" w:rsidP="00B17D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6" w:hanging="296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Sporządzanie i ekspedycja potraw i </w:t>
            </w:r>
            <w:proofErr w:type="spellStart"/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napojów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organizacja</w:t>
            </w:r>
            <w:proofErr w:type="spellEnd"/>
            <w:r w:rsidRPr="00B94C12">
              <w:rPr>
                <w:rFonts w:asciiTheme="minorHAnsi" w:hAnsiTheme="minorHAnsi" w:cstheme="minorHAnsi"/>
                <w:sz w:val="18"/>
                <w:szCs w:val="18"/>
              </w:rPr>
              <w:t xml:space="preserve"> stanowiska pracy zgodnie z obowiązującymi wymaganiami ergonomii, przepisami bezpieczeństwa i higieny pracy, ochrony przeciwpożarowej i ochrony środowiska dobiera zastawę stołową do ekspedycji potraw i napojów. Porcjuje, dekoruje i wydaje potrawy i napoje;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B17D5C" w:rsidRPr="00B94C12" w:rsidRDefault="00B17D5C" w:rsidP="00B17D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6" w:hanging="29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Sporządzanie i ekspedycja potraw i napojów 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stosowanie środków ochrony indywidualnej i zbiorowej podczas wykonywania zadań zawodowych. Stosowanie receptu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 gastronomicznych.</w:t>
            </w:r>
          </w:p>
          <w:p w:rsidR="00B17D5C" w:rsidRPr="00B94C12" w:rsidRDefault="00B17D5C" w:rsidP="00720756">
            <w:pPr>
              <w:ind w:left="296" w:hanging="296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B17D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6" w:hanging="296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Sporządzanie potraw. Rozróżnianie surowców, dodatków do żywności i materiałów pomocniczych stosowanych w produkcji gastronomicznej. Rozróżnianie metod i technik sporządzania potraw i napojów, sporządzanie półproduktów oraz potraw i napojów</w:t>
            </w:r>
          </w:p>
          <w:p w:rsidR="00B17D5C" w:rsidRPr="00B94C12" w:rsidRDefault="00B17D5C" w:rsidP="00720756">
            <w:pPr>
              <w:pStyle w:val="Akapitzlist"/>
              <w:spacing w:after="0" w:line="240" w:lineRule="auto"/>
              <w:ind w:left="296" w:hanging="296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B17D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6" w:hanging="296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Sporządzanie potraw. Dobór warunków do przechowywania żywności rozpoznaje zmiany zachodzące w żywności podczas sporządzania potraw i napojów. Ocena organoleptyczna żywności</w:t>
            </w:r>
          </w:p>
          <w:p w:rsidR="00B17D5C" w:rsidRPr="00B94C12" w:rsidRDefault="00B17D5C" w:rsidP="00720756">
            <w:pPr>
              <w:ind w:left="296" w:hanging="296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B17D5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6" w:hanging="29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 xml:space="preserve">Sporządzanie potraw. Przestrzeganie zasad racjonalnego wykorzystania surowców. Rozróżnia maszyny, urządzenia i sprzęt stosowane w produkcji gastronomicznej oraz ich podzespoły. Posługiwanie się instrukcjami obsługi maszyn i urządzeń stosowanych w 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produkcji gastronomicznej. Przestrzeganie zasad gospodarki odpadami;</w:t>
            </w:r>
          </w:p>
        </w:tc>
        <w:tc>
          <w:tcPr>
            <w:tcW w:w="709" w:type="dxa"/>
          </w:tcPr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  <w:p w:rsidR="00B17D5C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  <w:p w:rsidR="00B17D5C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7229" w:type="dxa"/>
          </w:tcPr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Uczeń potrafi: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wyjaśnić zasady organizowania stanowiska pracy technika żywienia i usług gastronomicznych podczas wykonywania różnych zadań zawodowych;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uzasadnić sposób przygotowania stanowiska pracy do wykonywania określonego zadania zawodowego;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 xml:space="preserve">dobrać środki ochrony indywidualnej do wykonania zadania </w:t>
            </w:r>
            <w:proofErr w:type="spellStart"/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techn</w:t>
            </w:r>
            <w:r w:rsidRPr="00B94C12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każywienia</w:t>
            </w:r>
            <w:proofErr w:type="spellEnd"/>
            <w:r w:rsidRPr="00B94C12">
              <w:rPr>
                <w:rFonts w:asciiTheme="minorHAnsi" w:hAnsiTheme="minorHAnsi" w:cstheme="minorHAnsi"/>
                <w:sz w:val="18"/>
                <w:szCs w:val="18"/>
              </w:rPr>
              <w:t xml:space="preserve"> i usług gastronomicznych na różnych stanowiskach pracy;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zastosować środki ochrony indywidualnej i zbiorowej podczas użytkowania instalacji technicznych w zakładzie gastronomicznym;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uzasadnić dobór środków ochrony indywidualnej do wykonania zadań;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sporządzić potrawę lub napój na podstawie receptury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zidentyfikować surowce dodatki do żywności i materiały pomocnicze stosowane w produkcji gastronomicznej;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dobrać metodę i technikę do wykonania określonej potrawy lub napoju;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zaplanować etapy sporządzania potraw i napojów lub półproduktów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zastosować zasady utrzymania zastawy stołowej do ekspedycji potraw i napojów;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dobierać zastawę stołową do ekspedycji potraw i napojów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porcjować, dekorować i wydawać potrawy i napoje;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dobrać sposób przechowywania do określonego środka żywności;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wskazać rodzaj magazynu w zakładzie gastronomicznym do przechowywania określonego środka żywności;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określić sposób postępowania ze środkiem żywności, w którym zaszły zmiany podczas przechowywania;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rozróżnić zmiany zachodzące w żywności podczas poszczególnych procesów obróbki technologicznej;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ocenić organoleptycznie potrawy i napoje oraz zastosować działania korygujące w razie gdy ocena jest negatywna;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zastosować zasady racjonalnego wykorzystywania surowców;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rozróżnić maszyny, urządzenia i sprzęt stosowane w produkcji gastronomicznej i ekspedycji potraw i napojów;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zastosować urządzenia gastronomiczne do wykonania zadań zawodowych;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dobrać metodę i technikę do wykonania określonej potrawy lub napoju;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zaplanować etapy sporządzania potraw i napojów lub półproduktów;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zorganizować stanowiska pracy do poszczególnych etapów sporządzania potraw lub napojów lub półproduktów;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zastosować zasady doprawiania potraw i napojów;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zastosować zasady zabezpieczania potraw i napojów do momentu ekspedycji;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zagospodarować i przechować odpady poprodukcyjne</w:t>
            </w:r>
          </w:p>
        </w:tc>
        <w:tc>
          <w:tcPr>
            <w:tcW w:w="1282" w:type="dxa"/>
          </w:tcPr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G.07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.2(3)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G.07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.2(4)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G.07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.2(6)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BHP(7)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BHP(8)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PKZ(</w:t>
            </w:r>
            <w:proofErr w:type="spellStart"/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T.c</w:t>
            </w:r>
            <w:proofErr w:type="spellEnd"/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)(7)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PKZ(</w:t>
            </w:r>
            <w:proofErr w:type="spellStart"/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T.c</w:t>
            </w:r>
            <w:proofErr w:type="spellEnd"/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)(6)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PKZ(</w:t>
            </w:r>
            <w:proofErr w:type="spellStart"/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T.c</w:t>
            </w:r>
            <w:proofErr w:type="spellEnd"/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)(1)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G.07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.2(8)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G.07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.1(4)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G.07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.1(5)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PKZ(</w:t>
            </w:r>
            <w:proofErr w:type="spellStart"/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T.c</w:t>
            </w:r>
            <w:proofErr w:type="spellEnd"/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)(5)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G.07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.2(11)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G.07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.2(12)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G.07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.2(1)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PKZ(</w:t>
            </w:r>
            <w:proofErr w:type="spellStart"/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T.c</w:t>
            </w:r>
            <w:proofErr w:type="spellEnd"/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)(3)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G.07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.2(14)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7D5C" w:rsidRPr="00B94C12" w:rsidTr="00720756">
        <w:trPr>
          <w:trHeight w:val="347"/>
        </w:trPr>
        <w:tc>
          <w:tcPr>
            <w:tcW w:w="730" w:type="dxa"/>
          </w:tcPr>
          <w:p w:rsidR="00B17D5C" w:rsidRPr="00B94C12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III.</w:t>
            </w:r>
          </w:p>
        </w:tc>
        <w:tc>
          <w:tcPr>
            <w:tcW w:w="4090" w:type="dxa"/>
          </w:tcPr>
          <w:p w:rsidR="00B17D5C" w:rsidRPr="00B94C12" w:rsidRDefault="00B17D5C" w:rsidP="00B17D5C">
            <w:pPr>
              <w:pStyle w:val="Akapitzlist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Obsługa konsumenta -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przygotowanie miejsca wykonania usług gastronomicznych;</w:t>
            </w:r>
          </w:p>
          <w:p w:rsidR="00B17D5C" w:rsidRPr="00B94C12" w:rsidRDefault="00B17D5C" w:rsidP="00720756">
            <w:pPr>
              <w:tabs>
                <w:tab w:val="left" w:pos="208"/>
              </w:tabs>
              <w:ind w:firstLine="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17D5C" w:rsidRPr="00B94C12" w:rsidRDefault="00B17D5C" w:rsidP="00B17D5C">
            <w:pPr>
              <w:pStyle w:val="Akapitzlist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Obsługa konsumenta- 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dobieranie zastawy i bielizny stołowej;</w:t>
            </w:r>
          </w:p>
          <w:p w:rsidR="00B17D5C" w:rsidRPr="00B94C12" w:rsidRDefault="00B17D5C" w:rsidP="00720756">
            <w:pPr>
              <w:tabs>
                <w:tab w:val="left" w:pos="208"/>
              </w:tabs>
              <w:ind w:firstLine="1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B17D5C">
            <w:pPr>
              <w:pStyle w:val="Akapitzlist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Obsługa konsumenta- 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dobieranie urządzeń i sprzętu do wykonania usług gastronomicznych;</w:t>
            </w:r>
          </w:p>
          <w:p w:rsidR="00B17D5C" w:rsidRPr="00B94C12" w:rsidRDefault="00B17D5C" w:rsidP="00720756">
            <w:pPr>
              <w:tabs>
                <w:tab w:val="left" w:pos="208"/>
              </w:tabs>
              <w:ind w:firstLine="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17D5C" w:rsidRPr="00B94C12" w:rsidRDefault="00B17D5C" w:rsidP="00B17D5C">
            <w:pPr>
              <w:pStyle w:val="Akapitzlist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Obsługa konsumenta- 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dobieranie metod i technik obsługi do rodzaju usług gastronomicznych. Dobór  sprzętu i urządzeń do wykonania usług gastronomicznych;</w:t>
            </w:r>
          </w:p>
          <w:p w:rsidR="00B17D5C" w:rsidRPr="00B94C12" w:rsidRDefault="00B17D5C" w:rsidP="00720756">
            <w:pPr>
              <w:pStyle w:val="Akapitzlist"/>
              <w:tabs>
                <w:tab w:val="left" w:pos="208"/>
              </w:tabs>
              <w:spacing w:after="0" w:line="240" w:lineRule="auto"/>
              <w:ind w:left="0" w:firstLine="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17D5C" w:rsidRPr="00B94C12" w:rsidRDefault="00B17D5C" w:rsidP="00B17D5C">
            <w:pPr>
              <w:pStyle w:val="Akapitzlist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Obsługa konsumenta- 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wykonuje czynności porządkowe, rozlicza sprzęt, zastawę i bieliznę stołową po wykonaniu usług gastronomicznych;</w:t>
            </w:r>
          </w:p>
        </w:tc>
        <w:tc>
          <w:tcPr>
            <w:tcW w:w="709" w:type="dxa"/>
          </w:tcPr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29" w:type="dxa"/>
          </w:tcPr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Uczeń potrafi: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zastosować zasady ustawiania stołów;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zaplanować dekorację stołu stosownie do świadczonej usługi;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dobrać bieliznę stołową do okoliczności, rodzaju menu;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zestawić zastawę i bieliznę stołową w zależności od świadczonych usług;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zaplanować bieliznę i zastawę stołową na przyjęcia różnego rodzaju, typu;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zaplanować sprzęt i urządzenia do wykonania usługi gastronomicznej;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obliczyć ilość sprzętu niezbędnego do wykonania usługi gastronomicznej;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dobrać metodę obsługi do świadczonych usług gastronomicznych;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skorzystać ze sprzętu i urządzeń w czasie wykonywania usług;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zastosować zasady mycia sprzętu i zastawy;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zastosować zasady pielęgnacji i przechowywania różnego rodzaju zastawy stołowej i bielizny;</w:t>
            </w:r>
          </w:p>
          <w:p w:rsidR="00B17D5C" w:rsidRPr="00B94C12" w:rsidRDefault="00B17D5C" w:rsidP="00720756">
            <w:pPr>
              <w:pStyle w:val="Bezodstpw1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skontrolować stan sprzętu wydawanego i zdawanego;</w:t>
            </w:r>
          </w:p>
        </w:tc>
        <w:tc>
          <w:tcPr>
            <w:tcW w:w="1282" w:type="dxa"/>
          </w:tcPr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G.16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.3(10)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G.16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.3(11)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G.16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.3(12)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G.16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.3( 9)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G.16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.3(13)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G.16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.3(14)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7D5C" w:rsidRPr="00B94C12" w:rsidTr="00720756">
        <w:trPr>
          <w:trHeight w:val="347"/>
        </w:trPr>
        <w:tc>
          <w:tcPr>
            <w:tcW w:w="730" w:type="dxa"/>
          </w:tcPr>
          <w:p w:rsidR="00B17D5C" w:rsidRPr="00B94C12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IV.</w:t>
            </w:r>
          </w:p>
        </w:tc>
        <w:tc>
          <w:tcPr>
            <w:tcW w:w="4090" w:type="dxa"/>
          </w:tcPr>
          <w:p w:rsidR="00B17D5C" w:rsidRPr="00B94C12" w:rsidRDefault="00B17D5C" w:rsidP="00B17D5C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Planowanie produkcji gastronomicznej 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przestrzeganie zasad planowania produkcji potraw i napojów;</w:t>
            </w:r>
          </w:p>
          <w:p w:rsidR="00B17D5C" w:rsidRPr="00B94C12" w:rsidRDefault="00B17D5C" w:rsidP="00720756">
            <w:pPr>
              <w:tabs>
                <w:tab w:val="left" w:pos="208"/>
              </w:tabs>
              <w:ind w:firstLine="1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B17D5C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13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Planowanie produkcji gastronomicznej 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planuje produkcję potraw i napojów;</w:t>
            </w:r>
          </w:p>
          <w:p w:rsidR="00B17D5C" w:rsidRPr="00B94C12" w:rsidRDefault="00B17D5C" w:rsidP="00720756">
            <w:pPr>
              <w:pStyle w:val="Akapitzlist"/>
              <w:tabs>
                <w:tab w:val="left" w:pos="208"/>
              </w:tabs>
              <w:spacing w:after="0" w:line="240" w:lineRule="auto"/>
              <w:ind w:left="0" w:firstLine="1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Default="00B17D5C" w:rsidP="00B17D5C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13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Planowanie produkcji gastronomicznej 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rozróżnia rodzaje kart menu;</w:t>
            </w:r>
          </w:p>
          <w:p w:rsidR="00B17D5C" w:rsidRPr="00E131E2" w:rsidRDefault="00B17D5C" w:rsidP="00720756">
            <w:pPr>
              <w:tabs>
                <w:tab w:val="left" w:pos="208"/>
              </w:tabs>
              <w:ind w:firstLine="1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B17D5C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13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Planowanie produkcji gastronomicznej 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oblicza zapotrzebowanie na surowce i półprodukty;</w:t>
            </w:r>
          </w:p>
          <w:p w:rsidR="00B17D5C" w:rsidRPr="00B94C12" w:rsidRDefault="00B17D5C" w:rsidP="00720756">
            <w:pPr>
              <w:tabs>
                <w:tab w:val="left" w:pos="208"/>
              </w:tabs>
              <w:ind w:firstLine="1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B17D5C">
            <w:pPr>
              <w:pStyle w:val="Akapitzlist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13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Planowanie produkcji gastronomicznej </w:t>
            </w: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opracowuje receptury gastronomiczne;</w:t>
            </w:r>
          </w:p>
        </w:tc>
        <w:tc>
          <w:tcPr>
            <w:tcW w:w="709" w:type="dxa"/>
          </w:tcPr>
          <w:p w:rsidR="00B17D5C" w:rsidRPr="00B94C12" w:rsidRDefault="00B17D5C" w:rsidP="00720756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:rsidR="00B17D5C" w:rsidRPr="00B94C12" w:rsidRDefault="00B17D5C" w:rsidP="00720756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:rsidR="00B17D5C" w:rsidRPr="00B94C12" w:rsidRDefault="00B17D5C" w:rsidP="00720756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:rsidR="00B17D5C" w:rsidRPr="00B94C12" w:rsidRDefault="00B17D5C" w:rsidP="00720756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:rsidR="00B17D5C" w:rsidRPr="00B94C12" w:rsidRDefault="00B17D5C" w:rsidP="00720756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Default="00B17D5C" w:rsidP="00720756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pStyle w:val="Bezodstpw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29" w:type="dxa"/>
          </w:tcPr>
          <w:p w:rsidR="00B17D5C" w:rsidRPr="00B94C12" w:rsidRDefault="00B17D5C" w:rsidP="00720756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Uczeń potrafi:</w:t>
            </w:r>
          </w:p>
          <w:p w:rsidR="00B17D5C" w:rsidRPr="00B94C12" w:rsidRDefault="00B17D5C" w:rsidP="00720756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B94C12" w:rsidRDefault="00B17D5C" w:rsidP="00720756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uwzględnić różne czynniki przy planowaniu;</w:t>
            </w:r>
          </w:p>
          <w:p w:rsidR="00B17D5C" w:rsidRPr="00B94C12" w:rsidRDefault="00B17D5C" w:rsidP="00720756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dokonać analizy schematów blokowych produkcji potraw, napojów, posiłków;</w:t>
            </w:r>
          </w:p>
          <w:p w:rsidR="00B17D5C" w:rsidRPr="00B94C12" w:rsidRDefault="00B17D5C" w:rsidP="00720756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opracować uproszczony schemat blokowy produkcji dziennej w zakładzie gastronomicznym;</w:t>
            </w:r>
          </w:p>
          <w:p w:rsidR="00B17D5C" w:rsidRPr="00B94C12" w:rsidRDefault="00B17D5C" w:rsidP="00720756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zaplanować produkcję potraw i napojów dla grupy konsumentów;</w:t>
            </w:r>
          </w:p>
          <w:p w:rsidR="00B17D5C" w:rsidRPr="00B94C12" w:rsidRDefault="00B17D5C" w:rsidP="00720756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zaprojektować produkcję potraw i napojów w zależności od rodzaju usług;</w:t>
            </w:r>
          </w:p>
          <w:p w:rsidR="00B17D5C" w:rsidRPr="00B94C12" w:rsidRDefault="00B17D5C" w:rsidP="00720756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opracować harmonogram przydziału czynności poszczególnym kucharzom dotyczący wykonywania zadań zawodowych;</w:t>
            </w:r>
          </w:p>
          <w:p w:rsidR="00B17D5C" w:rsidRPr="00B94C12" w:rsidRDefault="00B17D5C" w:rsidP="00720756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ułożyć kartę menu z informacjami dotyczącymi wartości odżywczej potraw;</w:t>
            </w:r>
          </w:p>
          <w:p w:rsidR="00B17D5C" w:rsidRPr="00B94C12" w:rsidRDefault="00B17D5C" w:rsidP="00720756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zaprojektować kartę menu na różnorodne przyjęcia okolicznościowe;</w:t>
            </w:r>
          </w:p>
          <w:p w:rsidR="00B17D5C" w:rsidRPr="00B94C12" w:rsidRDefault="00B17D5C" w:rsidP="00720756">
            <w:pPr>
              <w:pStyle w:val="Bezodstpw1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zas</w:t>
            </w:r>
            <w:r w:rsidRPr="00B94C12">
              <w:rPr>
                <w:rFonts w:asciiTheme="minorHAnsi" w:hAnsiTheme="minorHAnsi" w:cstheme="minorHAnsi"/>
                <w:bCs/>
                <w:sz w:val="18"/>
                <w:szCs w:val="18"/>
              </w:rPr>
              <w:t>tosować przeliczniki jednostek (objętości i masy), zamieniać jednostki;</w:t>
            </w:r>
          </w:p>
          <w:p w:rsidR="00B17D5C" w:rsidRPr="00B94C12" w:rsidRDefault="00B17D5C" w:rsidP="00720756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obliczyć zapotrzebowanie na surowce i półprodukty na podstawie receptur gastronomicznych;</w:t>
            </w:r>
          </w:p>
          <w:p w:rsidR="00B17D5C" w:rsidRPr="00B94C12" w:rsidRDefault="00B17D5C" w:rsidP="00720756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zsumować zapotrzebowanie na surowce i półprodukty do produkcji dziennej;</w:t>
            </w:r>
          </w:p>
          <w:p w:rsidR="00B17D5C" w:rsidRPr="00B94C12" w:rsidRDefault="00B17D5C" w:rsidP="00720756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opracować receptury na potrawy i napoje;</w:t>
            </w:r>
          </w:p>
          <w:p w:rsidR="00B17D5C" w:rsidRPr="00B94C12" w:rsidRDefault="00B17D5C" w:rsidP="00720756">
            <w:pPr>
              <w:pStyle w:val="Bezodstpw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4C12">
              <w:rPr>
                <w:rFonts w:asciiTheme="minorHAnsi" w:hAnsiTheme="minorHAnsi" w:cstheme="minorHAnsi"/>
                <w:sz w:val="18"/>
                <w:szCs w:val="18"/>
              </w:rPr>
              <w:t>zastosować nowe receptury na potrawy i napoje;</w:t>
            </w:r>
          </w:p>
        </w:tc>
        <w:tc>
          <w:tcPr>
            <w:tcW w:w="1282" w:type="dxa"/>
          </w:tcPr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DA3578">
              <w:rPr>
                <w:rFonts w:asciiTheme="minorHAnsi" w:hAnsiTheme="minorHAnsi" w:cstheme="minorHAnsi"/>
                <w:sz w:val="18"/>
                <w:szCs w:val="18"/>
              </w:rPr>
              <w:t>G.16</w:t>
            </w:r>
            <w:r w:rsidRPr="002A5396">
              <w:rPr>
                <w:rFonts w:asciiTheme="minorHAnsi" w:hAnsiTheme="minorHAnsi" w:cstheme="minorHAnsi"/>
                <w:sz w:val="18"/>
                <w:szCs w:val="18"/>
              </w:rPr>
              <w:t>.2(1)</w:t>
            </w:r>
          </w:p>
          <w:p w:rsidR="00B17D5C" w:rsidRPr="002A5396" w:rsidRDefault="00DA3578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TG.16</w:t>
            </w:r>
            <w:r w:rsidR="00B17D5C" w:rsidRPr="002A5396">
              <w:rPr>
                <w:rFonts w:asciiTheme="minorHAnsi" w:hAnsiTheme="minorHAnsi" w:cstheme="minorHAnsi"/>
                <w:sz w:val="18"/>
                <w:szCs w:val="18"/>
              </w:rPr>
              <w:t>.2(2)</w:t>
            </w:r>
          </w:p>
          <w:p w:rsidR="00B17D5C" w:rsidRPr="002A5396" w:rsidRDefault="00DA3578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TG.16</w:t>
            </w:r>
            <w:r w:rsidR="00B17D5C" w:rsidRPr="002A5396">
              <w:rPr>
                <w:rFonts w:asciiTheme="minorHAnsi" w:hAnsiTheme="minorHAnsi" w:cstheme="minorHAnsi"/>
                <w:sz w:val="18"/>
                <w:szCs w:val="18"/>
              </w:rPr>
              <w:t>.2( 6)</w:t>
            </w:r>
          </w:p>
          <w:p w:rsidR="00B17D5C" w:rsidRPr="002A5396" w:rsidRDefault="00DA3578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TG.16</w:t>
            </w:r>
            <w:r w:rsidR="00B17D5C" w:rsidRPr="002A5396">
              <w:rPr>
                <w:rFonts w:asciiTheme="minorHAnsi" w:hAnsiTheme="minorHAnsi" w:cstheme="minorHAnsi"/>
                <w:sz w:val="18"/>
                <w:szCs w:val="18"/>
              </w:rPr>
              <w:t>.2(7)</w:t>
            </w:r>
          </w:p>
          <w:p w:rsidR="00B17D5C" w:rsidRPr="002A5396" w:rsidRDefault="00DA3578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TG.16</w:t>
            </w:r>
            <w:r w:rsidR="00B17D5C" w:rsidRPr="002A5396">
              <w:rPr>
                <w:rFonts w:asciiTheme="minorHAnsi" w:hAnsiTheme="minorHAnsi" w:cstheme="minorHAnsi"/>
                <w:sz w:val="18"/>
                <w:szCs w:val="18"/>
              </w:rPr>
              <w:t>.2(9)</w:t>
            </w:r>
          </w:p>
          <w:p w:rsidR="00B17D5C" w:rsidRPr="002A5396" w:rsidRDefault="00B17D5C" w:rsidP="0072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F3007" w:rsidRDefault="002F3007"/>
    <w:sectPr w:rsidR="002F3007" w:rsidSect="00B17D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5D7D"/>
    <w:multiLevelType w:val="hybridMultilevel"/>
    <w:tmpl w:val="3096703C"/>
    <w:lvl w:ilvl="0" w:tplc="4672FB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6C0289"/>
    <w:multiLevelType w:val="hybridMultilevel"/>
    <w:tmpl w:val="A78AF5D6"/>
    <w:lvl w:ilvl="0" w:tplc="D868B7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171F"/>
    <w:multiLevelType w:val="hybridMultilevel"/>
    <w:tmpl w:val="95F0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16219"/>
    <w:multiLevelType w:val="multilevel"/>
    <w:tmpl w:val="5F24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D5C"/>
    <w:rsid w:val="002F3007"/>
    <w:rsid w:val="003C7D4B"/>
    <w:rsid w:val="00B17D5C"/>
    <w:rsid w:val="00DA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CD393-C71B-4FA7-9D98-C61161DA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7D5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B17D5C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1359</Words>
  <Characters>8158</Characters>
  <Application>Microsoft Office Word</Application>
  <DocSecurity>0</DocSecurity>
  <Lines>67</Lines>
  <Paragraphs>18</Paragraphs>
  <ScaleCrop>false</ScaleCrop>
  <Company>Ministrerstwo Edukacji Narodowej</Company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Damian Łyko</cp:lastModifiedBy>
  <cp:revision>3</cp:revision>
  <dcterms:created xsi:type="dcterms:W3CDTF">2020-02-02T21:16:00Z</dcterms:created>
  <dcterms:modified xsi:type="dcterms:W3CDTF">2020-02-12T07:30:00Z</dcterms:modified>
</cp:coreProperties>
</file>